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1" w:type="dxa"/>
        <w:jc w:val="center"/>
        <w:tblLook w:val="01E0" w:firstRow="1" w:lastRow="1" w:firstColumn="1" w:lastColumn="1" w:noHBand="0" w:noVBand="0"/>
      </w:tblPr>
      <w:tblGrid>
        <w:gridCol w:w="3118"/>
        <w:gridCol w:w="6203"/>
      </w:tblGrid>
      <w:tr w:rsidR="005C6FAF" w:rsidRPr="001078EE" w14:paraId="610F935D" w14:textId="77777777" w:rsidTr="005C6FAF">
        <w:trPr>
          <w:jc w:val="center"/>
        </w:trPr>
        <w:tc>
          <w:tcPr>
            <w:tcW w:w="3118" w:type="dxa"/>
          </w:tcPr>
          <w:p w14:paraId="0557915E" w14:textId="77777777" w:rsidR="005C6FAF" w:rsidRPr="00CD3307" w:rsidRDefault="005C6FAF" w:rsidP="0010562B">
            <w:pPr>
              <w:pStyle w:val="Heading1"/>
              <w:tabs>
                <w:tab w:val="left" w:pos="0"/>
              </w:tabs>
              <w:rPr>
                <w:rFonts w:ascii="Times New Roman" w:hAnsi="Times New Roman"/>
                <w:bCs/>
              </w:rPr>
            </w:pPr>
            <w:bookmarkStart w:id="0" w:name="_GoBack"/>
            <w:bookmarkEnd w:id="0"/>
            <w:r w:rsidRPr="00CD3307">
              <w:rPr>
                <w:rFonts w:ascii="Times New Roman" w:hAnsi="Times New Roman"/>
                <w:sz w:val="28"/>
              </w:rPr>
              <w:t xml:space="preserve">BỘ </w:t>
            </w:r>
            <w:r>
              <w:rPr>
                <w:rFonts w:ascii="Times New Roman" w:hAnsi="Times New Roman"/>
                <w:sz w:val="28"/>
              </w:rPr>
              <w:t>X</w:t>
            </w:r>
            <w:r w:rsidRPr="00EE3348">
              <w:rPr>
                <w:rFonts w:ascii="Times New Roman" w:hAnsi="Times New Roman"/>
                <w:sz w:val="28"/>
              </w:rPr>
              <w:t>Â</w:t>
            </w:r>
            <w:r>
              <w:rPr>
                <w:rFonts w:ascii="Times New Roman" w:hAnsi="Times New Roman"/>
                <w:sz w:val="28"/>
              </w:rPr>
              <w:t>Y D</w:t>
            </w:r>
            <w:r w:rsidRPr="00EE3348">
              <w:rPr>
                <w:rFonts w:ascii="Times New Roman" w:hAnsi="Times New Roman"/>
                <w:sz w:val="28"/>
              </w:rPr>
              <w:t>ỰNG</w:t>
            </w:r>
          </w:p>
          <w:p w14:paraId="0B70725B" w14:textId="77777777" w:rsidR="005C6FAF" w:rsidRPr="001078EE" w:rsidRDefault="005C6FAF" w:rsidP="0010562B">
            <w:pPr>
              <w:jc w:val="center"/>
              <w:rPr>
                <w:rFonts w:ascii="Times New Roman" w:hAnsi="Times New Roman"/>
                <w:b/>
                <w:bCs/>
                <w:sz w:val="24"/>
                <w:szCs w:val="24"/>
              </w:rPr>
            </w:pPr>
            <w:r w:rsidRPr="001078EE">
              <w:rPr>
                <w:rFonts w:ascii="Times New Roman" w:hAnsi="Times New Roman"/>
                <w:noProof/>
              </w:rPr>
              <mc:AlternateContent>
                <mc:Choice Requires="wps">
                  <w:drawing>
                    <wp:anchor distT="0" distB="0" distL="114300" distR="114300" simplePos="0" relativeHeight="251668480" behindDoc="0" locked="0" layoutInCell="1" allowOverlap="1" wp14:anchorId="3EE5D94E" wp14:editId="0B2C228E">
                      <wp:simplePos x="0" y="0"/>
                      <wp:positionH relativeFrom="column">
                        <wp:posOffset>373380</wp:posOffset>
                      </wp:positionH>
                      <wp:positionV relativeFrom="paragraph">
                        <wp:posOffset>29845</wp:posOffset>
                      </wp:positionV>
                      <wp:extent cx="1002030" cy="0"/>
                      <wp:effectExtent l="0" t="0" r="2667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81218FB" id="Line 2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2.35pt" to="108.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Gy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"/>
                  </w:pict>
                </mc:Fallback>
              </mc:AlternateContent>
            </w:r>
          </w:p>
        </w:tc>
        <w:tc>
          <w:tcPr>
            <w:tcW w:w="6203" w:type="dxa"/>
          </w:tcPr>
          <w:p w14:paraId="73DFD12A" w14:textId="77777777" w:rsidR="005C6FAF" w:rsidRPr="005C6FAF" w:rsidRDefault="005C6FAF" w:rsidP="0010562B">
            <w:pPr>
              <w:pStyle w:val="Heading1"/>
              <w:rPr>
                <w:rFonts w:ascii="Times New Roman" w:hAnsi="Times New Roman"/>
                <w:sz w:val="26"/>
                <w:szCs w:val="26"/>
              </w:rPr>
            </w:pPr>
            <w:r w:rsidRPr="005C6FAF">
              <w:rPr>
                <w:rFonts w:ascii="Times New Roman" w:hAnsi="Times New Roman"/>
                <w:sz w:val="26"/>
                <w:szCs w:val="26"/>
              </w:rPr>
              <w:t xml:space="preserve">CỘNG HÒA XÃ HỘI CHỦ NGHĨA VIỆT NAM </w:t>
            </w:r>
          </w:p>
          <w:p w14:paraId="75EEB12A" w14:textId="1AE5798A" w:rsidR="005C6FAF" w:rsidRPr="001078EE" w:rsidRDefault="005C6FAF" w:rsidP="0010562B">
            <w:pPr>
              <w:pStyle w:val="Heading1"/>
              <w:tabs>
                <w:tab w:val="left" w:pos="0"/>
              </w:tabs>
              <w:rPr>
                <w:rFonts w:ascii="Times New Roman" w:hAnsi="Times New Roman"/>
              </w:rPr>
            </w:pPr>
            <w:r w:rsidRPr="005C6FAF">
              <w:rPr>
                <w:rFonts w:ascii="Times New Roman" w:hAnsi="Times New Roman"/>
                <w:sz w:val="26"/>
                <w:szCs w:val="26"/>
              </w:rPr>
              <w:t>Độc lập – Tự do – Hạnh phúc</w:t>
            </w:r>
          </w:p>
        </w:tc>
      </w:tr>
      <w:tr w:rsidR="005C6FAF" w:rsidRPr="001078EE" w14:paraId="3EBA5C25" w14:textId="77777777" w:rsidTr="005C6FAF">
        <w:trPr>
          <w:jc w:val="center"/>
        </w:trPr>
        <w:tc>
          <w:tcPr>
            <w:tcW w:w="3118" w:type="dxa"/>
          </w:tcPr>
          <w:p w14:paraId="51FB1ED4" w14:textId="0E7FAFFF" w:rsidR="005C6FAF" w:rsidRPr="001078EE" w:rsidRDefault="005C6FAF" w:rsidP="0010562B">
            <w:pPr>
              <w:pStyle w:val="Heading1"/>
              <w:tabs>
                <w:tab w:val="left" w:pos="0"/>
              </w:tabs>
              <w:spacing w:before="120"/>
              <w:rPr>
                <w:rFonts w:ascii="Times New Roman" w:hAnsi="Times New Roman"/>
                <w:szCs w:val="24"/>
              </w:rPr>
            </w:pPr>
            <w:r w:rsidRPr="001078EE">
              <w:rPr>
                <w:rFonts w:ascii="Times New Roman" w:hAnsi="Times New Roman"/>
                <w:b w:val="0"/>
                <w:sz w:val="26"/>
                <w:szCs w:val="26"/>
              </w:rPr>
              <w:t xml:space="preserve">Số:       </w:t>
            </w:r>
            <w:r w:rsidR="0010562B">
              <w:rPr>
                <w:rFonts w:ascii="Times New Roman" w:hAnsi="Times New Roman"/>
                <w:b w:val="0"/>
                <w:sz w:val="26"/>
                <w:szCs w:val="26"/>
              </w:rPr>
              <w:t xml:space="preserve">   </w:t>
            </w:r>
            <w:r w:rsidRPr="001078EE">
              <w:rPr>
                <w:rFonts w:ascii="Times New Roman" w:hAnsi="Times New Roman"/>
                <w:b w:val="0"/>
                <w:sz w:val="26"/>
                <w:szCs w:val="26"/>
              </w:rPr>
              <w:t xml:space="preserve">     /</w:t>
            </w:r>
            <w:r>
              <w:rPr>
                <w:rFonts w:ascii="Times New Roman" w:hAnsi="Times New Roman"/>
                <w:b w:val="0"/>
                <w:sz w:val="26"/>
                <w:szCs w:val="26"/>
              </w:rPr>
              <w:t>BC-BX</w:t>
            </w:r>
            <w:r w:rsidRPr="00EE3348">
              <w:rPr>
                <w:rFonts w:ascii="Times New Roman" w:hAnsi="Times New Roman"/>
                <w:b w:val="0"/>
                <w:sz w:val="26"/>
                <w:szCs w:val="26"/>
              </w:rPr>
              <w:t>D</w:t>
            </w:r>
          </w:p>
        </w:tc>
        <w:tc>
          <w:tcPr>
            <w:tcW w:w="6203" w:type="dxa"/>
          </w:tcPr>
          <w:p w14:paraId="29DA8202" w14:textId="70747673" w:rsidR="005C6FAF" w:rsidRPr="001078EE" w:rsidRDefault="0010562B" w:rsidP="0010562B">
            <w:pPr>
              <w:pStyle w:val="Heading1"/>
              <w:tabs>
                <w:tab w:val="left" w:pos="0"/>
              </w:tabs>
              <w:spacing w:before="120"/>
              <w:rPr>
                <w:rFonts w:ascii="Times New Roman" w:hAnsi="Times New Roman"/>
                <w:b w:val="0"/>
                <w:bCs/>
                <w:i/>
                <w:iCs/>
                <w:sz w:val="26"/>
                <w:szCs w:val="26"/>
              </w:rPr>
            </w:pPr>
            <w:r w:rsidRPr="001078EE">
              <w:rPr>
                <w:rFonts w:ascii="Times New Roman" w:hAnsi="Times New Roman"/>
                <w:noProof/>
                <w:lang w:val="en-US"/>
              </w:rPr>
              <mc:AlternateContent>
                <mc:Choice Requires="wps">
                  <w:drawing>
                    <wp:anchor distT="0" distB="0" distL="114300" distR="114300" simplePos="0" relativeHeight="251669504" behindDoc="0" locked="0" layoutInCell="1" allowOverlap="1" wp14:anchorId="1408FD4C" wp14:editId="09015737">
                      <wp:simplePos x="0" y="0"/>
                      <wp:positionH relativeFrom="column">
                        <wp:posOffset>902970</wp:posOffset>
                      </wp:positionH>
                      <wp:positionV relativeFrom="paragraph">
                        <wp:posOffset>18415</wp:posOffset>
                      </wp:positionV>
                      <wp:extent cx="2019300" cy="0"/>
                      <wp:effectExtent l="0" t="0" r="19050" b="19050"/>
                      <wp:wrapNone/>
                      <wp:docPr id="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9D8705F" id="Line 2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45pt" to="230.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z5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"/>
                  </w:pict>
                </mc:Fallback>
              </mc:AlternateContent>
            </w:r>
            <w:r w:rsidR="005C6FAF" w:rsidRPr="001078EE">
              <w:rPr>
                <w:rFonts w:ascii="Times New Roman" w:hAnsi="Times New Roman"/>
                <w:b w:val="0"/>
                <w:i/>
                <w:iCs/>
                <w:sz w:val="26"/>
                <w:szCs w:val="26"/>
              </w:rPr>
              <w:t xml:space="preserve">Hà Nội, ngày       tháng </w:t>
            </w:r>
            <w:r w:rsidR="005C6FAF">
              <w:rPr>
                <w:rFonts w:ascii="Times New Roman" w:hAnsi="Times New Roman"/>
                <w:b w:val="0"/>
                <w:i/>
                <w:iCs/>
                <w:sz w:val="26"/>
                <w:szCs w:val="26"/>
              </w:rPr>
              <w:t xml:space="preserve">   </w:t>
            </w:r>
            <w:r w:rsidR="005C6FAF" w:rsidRPr="001078EE">
              <w:rPr>
                <w:rFonts w:ascii="Times New Roman" w:hAnsi="Times New Roman"/>
                <w:b w:val="0"/>
                <w:i/>
                <w:iCs/>
                <w:sz w:val="26"/>
                <w:szCs w:val="26"/>
              </w:rPr>
              <w:t xml:space="preserve"> năm  202</w:t>
            </w:r>
            <w:r w:rsidR="005C6FAF">
              <w:rPr>
                <w:rFonts w:ascii="Times New Roman" w:hAnsi="Times New Roman"/>
                <w:b w:val="0"/>
                <w:i/>
                <w:iCs/>
                <w:sz w:val="26"/>
                <w:szCs w:val="26"/>
              </w:rPr>
              <w:t>5</w:t>
            </w:r>
          </w:p>
        </w:tc>
      </w:tr>
    </w:tbl>
    <w:p w14:paraId="6C915355" w14:textId="77777777" w:rsidR="005C6FAF" w:rsidRPr="0010562B" w:rsidRDefault="005C6FAF" w:rsidP="005C6FAF">
      <w:pPr>
        <w:jc w:val="center"/>
        <w:rPr>
          <w:rFonts w:ascii="Times New Roman" w:eastAsia="Times New Roman" w:hAnsi="Times New Roman" w:cs="Times New Roman"/>
          <w:b/>
          <w:spacing w:val="-4"/>
          <w:sz w:val="28"/>
          <w:szCs w:val="28"/>
          <w:lang w:val="nl-NL"/>
        </w:rPr>
      </w:pPr>
    </w:p>
    <w:p w14:paraId="0E6DD3FB" w14:textId="15A81744" w:rsidR="005C6FAF" w:rsidRPr="0010562B" w:rsidRDefault="005C6FAF" w:rsidP="005C6FAF">
      <w:pPr>
        <w:spacing w:after="120"/>
        <w:jc w:val="center"/>
        <w:rPr>
          <w:rFonts w:ascii="Times New Roman" w:eastAsia="Times New Roman" w:hAnsi="Times New Roman" w:cs="Times New Roman"/>
          <w:b/>
          <w:spacing w:val="-4"/>
          <w:sz w:val="28"/>
          <w:szCs w:val="28"/>
          <w:lang w:val="nl-NL"/>
        </w:rPr>
      </w:pPr>
      <w:r w:rsidRPr="0010562B">
        <w:rPr>
          <w:rFonts w:ascii="Times New Roman" w:eastAsia="Times New Roman" w:hAnsi="Times New Roman" w:cs="Times New Roman"/>
          <w:b/>
          <w:spacing w:val="-4"/>
          <w:sz w:val="28"/>
          <w:szCs w:val="28"/>
          <w:lang w:val="nl-NL"/>
        </w:rPr>
        <w:t>BÁO CÁO</w:t>
      </w:r>
    </w:p>
    <w:p w14:paraId="4C2EEA78" w14:textId="5E6049FF" w:rsidR="005C6FAF" w:rsidRPr="0010562B" w:rsidRDefault="005C6FAF" w:rsidP="005C6FAF">
      <w:pPr>
        <w:jc w:val="center"/>
        <w:rPr>
          <w:rFonts w:ascii="Times New Roman" w:eastAsia="Times New Roman" w:hAnsi="Times New Roman" w:cs="Times New Roman"/>
          <w:b/>
          <w:spacing w:val="-4"/>
          <w:sz w:val="28"/>
          <w:szCs w:val="28"/>
          <w:lang w:val="nl-NL"/>
        </w:rPr>
      </w:pPr>
      <w:r w:rsidRPr="0010562B">
        <w:rPr>
          <w:rFonts w:ascii="Times New Roman" w:eastAsia="Times New Roman" w:hAnsi="Times New Roman" w:cs="Times New Roman"/>
          <w:b/>
          <w:spacing w:val="-4"/>
          <w:sz w:val="28"/>
          <w:szCs w:val="28"/>
          <w:lang w:val="nl-NL"/>
        </w:rPr>
        <w:t xml:space="preserve">Đánh giá tác động thủ tục hành chính tại dự thảo Nghị định quy </w:t>
      </w:r>
      <w:r w:rsidRPr="0010562B">
        <w:rPr>
          <w:rFonts w:ascii="Times New Roman" w:eastAsia="Times New Roman" w:hAnsi="Times New Roman" w:cs="Times New Roman" w:hint="eastAsia"/>
          <w:b/>
          <w:spacing w:val="-4"/>
          <w:sz w:val="28"/>
          <w:szCs w:val="28"/>
          <w:lang w:val="nl-NL"/>
        </w:rPr>
        <w:t>đ</w:t>
      </w:r>
      <w:r w:rsidRPr="0010562B">
        <w:rPr>
          <w:rFonts w:ascii="Times New Roman" w:eastAsia="Times New Roman" w:hAnsi="Times New Roman" w:cs="Times New Roman"/>
          <w:b/>
          <w:spacing w:val="-4"/>
          <w:sz w:val="28"/>
          <w:szCs w:val="28"/>
          <w:lang w:val="nl-NL"/>
        </w:rPr>
        <w:t>ịnh chi tiết và h</w:t>
      </w:r>
      <w:r w:rsidRPr="0010562B">
        <w:rPr>
          <w:rFonts w:ascii="Times New Roman" w:eastAsia="Times New Roman" w:hAnsi="Times New Roman" w:cs="Times New Roman" w:hint="eastAsia"/>
          <w:b/>
          <w:spacing w:val="-4"/>
          <w:sz w:val="28"/>
          <w:szCs w:val="28"/>
          <w:lang w:val="nl-NL"/>
        </w:rPr>
        <w:t>ư</w:t>
      </w:r>
      <w:r w:rsidRPr="0010562B">
        <w:rPr>
          <w:rFonts w:ascii="Times New Roman" w:eastAsia="Times New Roman" w:hAnsi="Times New Roman" w:cs="Times New Roman"/>
          <w:b/>
          <w:spacing w:val="-4"/>
          <w:sz w:val="28"/>
          <w:szCs w:val="28"/>
          <w:lang w:val="nl-NL"/>
        </w:rPr>
        <w:t xml:space="preserve">ớng dẫn thi hành một số điều của Luật Giao thông </w:t>
      </w:r>
      <w:r w:rsidRPr="0010562B">
        <w:rPr>
          <w:rFonts w:ascii="Times New Roman" w:eastAsia="Times New Roman" w:hAnsi="Times New Roman" w:cs="Times New Roman" w:hint="eastAsia"/>
          <w:b/>
          <w:spacing w:val="-4"/>
          <w:sz w:val="28"/>
          <w:szCs w:val="28"/>
          <w:lang w:val="nl-NL"/>
        </w:rPr>
        <w:t>đư</w:t>
      </w:r>
      <w:r w:rsidRPr="0010562B">
        <w:rPr>
          <w:rFonts w:ascii="Times New Roman" w:eastAsia="Times New Roman" w:hAnsi="Times New Roman" w:cs="Times New Roman"/>
          <w:b/>
          <w:spacing w:val="-4"/>
          <w:sz w:val="28"/>
          <w:szCs w:val="28"/>
          <w:lang w:val="nl-NL"/>
        </w:rPr>
        <w:t xml:space="preserve">ờng thủy nội </w:t>
      </w:r>
      <w:r w:rsidRPr="0010562B">
        <w:rPr>
          <w:rFonts w:ascii="Times New Roman" w:eastAsia="Times New Roman" w:hAnsi="Times New Roman" w:cs="Times New Roman" w:hint="eastAsia"/>
          <w:b/>
          <w:spacing w:val="-4"/>
          <w:sz w:val="28"/>
          <w:szCs w:val="28"/>
          <w:lang w:val="nl-NL"/>
        </w:rPr>
        <w:t>đ</w:t>
      </w:r>
      <w:r w:rsidRPr="0010562B">
        <w:rPr>
          <w:rFonts w:ascii="Times New Roman" w:eastAsia="Times New Roman" w:hAnsi="Times New Roman" w:cs="Times New Roman"/>
          <w:b/>
          <w:spacing w:val="-4"/>
          <w:sz w:val="28"/>
          <w:szCs w:val="28"/>
          <w:lang w:val="nl-NL"/>
        </w:rPr>
        <w:t xml:space="preserve">ịa, Luật sửa </w:t>
      </w:r>
      <w:r w:rsidRPr="0010562B">
        <w:rPr>
          <w:rFonts w:ascii="Times New Roman" w:eastAsia="Times New Roman" w:hAnsi="Times New Roman" w:cs="Times New Roman" w:hint="eastAsia"/>
          <w:b/>
          <w:spacing w:val="-4"/>
          <w:sz w:val="28"/>
          <w:szCs w:val="28"/>
          <w:lang w:val="nl-NL"/>
        </w:rPr>
        <w:t>đ</w:t>
      </w:r>
      <w:r w:rsidRPr="0010562B">
        <w:rPr>
          <w:rFonts w:ascii="Times New Roman" w:eastAsia="Times New Roman" w:hAnsi="Times New Roman" w:cs="Times New Roman"/>
          <w:b/>
          <w:spacing w:val="-4"/>
          <w:sz w:val="28"/>
          <w:szCs w:val="28"/>
          <w:lang w:val="nl-NL"/>
        </w:rPr>
        <w:t xml:space="preserve">ổi, bổ sung một số </w:t>
      </w:r>
      <w:r w:rsidRPr="0010562B">
        <w:rPr>
          <w:rFonts w:ascii="Times New Roman" w:eastAsia="Times New Roman" w:hAnsi="Times New Roman" w:cs="Times New Roman" w:hint="eastAsia"/>
          <w:b/>
          <w:spacing w:val="-4"/>
          <w:sz w:val="28"/>
          <w:szCs w:val="28"/>
          <w:lang w:val="nl-NL"/>
        </w:rPr>
        <w:t>đ</w:t>
      </w:r>
      <w:r w:rsidRPr="0010562B">
        <w:rPr>
          <w:rFonts w:ascii="Times New Roman" w:eastAsia="Times New Roman" w:hAnsi="Times New Roman" w:cs="Times New Roman"/>
          <w:b/>
          <w:spacing w:val="-4"/>
          <w:sz w:val="28"/>
          <w:szCs w:val="28"/>
          <w:lang w:val="nl-NL"/>
        </w:rPr>
        <w:t xml:space="preserve">iều của Luật Giao thông </w:t>
      </w:r>
      <w:r w:rsidRPr="0010562B">
        <w:rPr>
          <w:rFonts w:ascii="Times New Roman" w:eastAsia="Times New Roman" w:hAnsi="Times New Roman" w:cs="Times New Roman" w:hint="eastAsia"/>
          <w:b/>
          <w:spacing w:val="-4"/>
          <w:sz w:val="28"/>
          <w:szCs w:val="28"/>
          <w:lang w:val="nl-NL"/>
        </w:rPr>
        <w:t>đư</w:t>
      </w:r>
      <w:r w:rsidRPr="0010562B">
        <w:rPr>
          <w:rFonts w:ascii="Times New Roman" w:eastAsia="Times New Roman" w:hAnsi="Times New Roman" w:cs="Times New Roman"/>
          <w:b/>
          <w:spacing w:val="-4"/>
          <w:sz w:val="28"/>
          <w:szCs w:val="28"/>
          <w:lang w:val="nl-NL"/>
        </w:rPr>
        <w:t xml:space="preserve">ờng thủy nội </w:t>
      </w:r>
      <w:r w:rsidRPr="0010562B">
        <w:rPr>
          <w:rFonts w:ascii="Times New Roman" w:eastAsia="Times New Roman" w:hAnsi="Times New Roman" w:cs="Times New Roman" w:hint="eastAsia"/>
          <w:b/>
          <w:spacing w:val="-4"/>
          <w:sz w:val="28"/>
          <w:szCs w:val="28"/>
          <w:lang w:val="nl-NL"/>
        </w:rPr>
        <w:t>đ</w:t>
      </w:r>
      <w:r w:rsidRPr="0010562B">
        <w:rPr>
          <w:rFonts w:ascii="Times New Roman" w:eastAsia="Times New Roman" w:hAnsi="Times New Roman" w:cs="Times New Roman"/>
          <w:b/>
          <w:spacing w:val="-4"/>
          <w:sz w:val="28"/>
          <w:szCs w:val="28"/>
          <w:lang w:val="nl-NL"/>
        </w:rPr>
        <w:t>ịa</w:t>
      </w:r>
    </w:p>
    <w:p w14:paraId="61311ECE" w14:textId="1E36D699" w:rsidR="00A83953" w:rsidRPr="0010562B" w:rsidRDefault="005C6FAF" w:rsidP="0010562B">
      <w:pPr>
        <w:spacing w:before="120"/>
        <w:jc w:val="center"/>
        <w:rPr>
          <w:rFonts w:ascii="Times New Roman" w:eastAsia="Times New Roman" w:hAnsi="Times New Roman" w:cs="Times New Roman"/>
          <w:i/>
          <w:iCs/>
          <w:sz w:val="28"/>
          <w:szCs w:val="28"/>
          <w:lang w:val="nl-NL"/>
        </w:rPr>
      </w:pPr>
      <w:r w:rsidRPr="0010562B">
        <w:rPr>
          <w:rFonts w:ascii="Times New Roman" w:eastAsia="Times New Roman" w:hAnsi="Times New Roman" w:cs="Times New Roman"/>
          <w:i/>
          <w:iCs/>
          <w:sz w:val="28"/>
          <w:szCs w:val="28"/>
          <w:lang w:val="nl-NL"/>
        </w:rPr>
        <w:t xml:space="preserve"> </w:t>
      </w:r>
      <w:r w:rsidR="004A7E29" w:rsidRPr="0010562B">
        <w:rPr>
          <w:rFonts w:ascii="Times New Roman" w:eastAsia="Times New Roman" w:hAnsi="Times New Roman" w:cs="Times New Roman"/>
          <w:i/>
          <w:iCs/>
          <w:sz w:val="28"/>
          <w:szCs w:val="28"/>
          <w:lang w:val="nl-NL"/>
        </w:rPr>
        <w:t>(Bản gửi Bộ Tư pháp thẩm định)</w:t>
      </w:r>
    </w:p>
    <w:p w14:paraId="1600D536" w14:textId="0B18AA52" w:rsidR="004A7E29" w:rsidRPr="0010562B" w:rsidRDefault="00DD0F15" w:rsidP="004A7E29">
      <w:pPr>
        <w:spacing w:before="60" w:after="60" w:line="276" w:lineRule="auto"/>
        <w:ind w:firstLine="709"/>
        <w:jc w:val="center"/>
        <w:rPr>
          <w:rFonts w:ascii="Times New Roman" w:eastAsia="Times New Roman" w:hAnsi="Times New Roman" w:cs="Times New Roman"/>
          <w:bCs/>
          <w:spacing w:val="-4"/>
          <w:sz w:val="28"/>
          <w:szCs w:val="28"/>
          <w:lang w:val="nl-NL"/>
        </w:rPr>
      </w:pPr>
      <w:r w:rsidRPr="0010562B">
        <w:rPr>
          <w:rFonts w:ascii="Times New Roman" w:eastAsia="Times New Roman" w:hAnsi="Times New Roman" w:cs="Times New Roman"/>
          <w:bCs/>
          <w:noProof/>
          <w:spacing w:val="-4"/>
          <w:sz w:val="28"/>
          <w:szCs w:val="28"/>
        </w:rPr>
        <mc:AlternateContent>
          <mc:Choice Requires="wps">
            <w:drawing>
              <wp:anchor distT="0" distB="0" distL="114300" distR="114300" simplePos="0" relativeHeight="251666432" behindDoc="0" locked="0" layoutInCell="1" allowOverlap="1" wp14:anchorId="4C4AD3F2" wp14:editId="23C38307">
                <wp:simplePos x="0" y="0"/>
                <wp:positionH relativeFrom="column">
                  <wp:posOffset>1882140</wp:posOffset>
                </wp:positionH>
                <wp:positionV relativeFrom="paragraph">
                  <wp:posOffset>26670</wp:posOffset>
                </wp:positionV>
                <wp:extent cx="2095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56B8C61"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8.2pt,2.1pt" to="313.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" strokecolor="black [3040]"/>
            </w:pict>
          </mc:Fallback>
        </mc:AlternateContent>
      </w:r>
    </w:p>
    <w:p w14:paraId="48374733" w14:textId="564259A4" w:rsidR="004A7E29" w:rsidRPr="0010562B" w:rsidRDefault="00D74F1C" w:rsidP="000371E5">
      <w:pPr>
        <w:spacing w:before="60" w:after="60" w:line="276" w:lineRule="auto"/>
        <w:jc w:val="center"/>
        <w:rPr>
          <w:rFonts w:ascii="Times New Roman" w:eastAsia="Times New Roman" w:hAnsi="Times New Roman" w:cs="Times New Roman"/>
          <w:bCs/>
          <w:spacing w:val="-4"/>
          <w:sz w:val="28"/>
          <w:szCs w:val="28"/>
          <w:lang w:val="nl-NL"/>
        </w:rPr>
      </w:pPr>
      <w:r w:rsidRPr="0010562B">
        <w:rPr>
          <w:rFonts w:ascii="Times New Roman" w:eastAsia="Times New Roman" w:hAnsi="Times New Roman" w:cs="Times New Roman"/>
          <w:bCs/>
          <w:spacing w:val="-4"/>
          <w:sz w:val="28"/>
          <w:szCs w:val="28"/>
          <w:lang w:val="nl-NL"/>
        </w:rPr>
        <w:t>Kính gửi: Bộ Tư pháp</w:t>
      </w:r>
    </w:p>
    <w:p w14:paraId="481E5CEB" w14:textId="77777777" w:rsidR="00DD0F15" w:rsidRPr="0010562B" w:rsidRDefault="00DD0F15" w:rsidP="008C3D1C">
      <w:pPr>
        <w:ind w:firstLine="709"/>
        <w:jc w:val="both"/>
        <w:rPr>
          <w:rFonts w:ascii="Times New Roman" w:eastAsia="Times New Roman" w:hAnsi="Times New Roman" w:cs="Times New Roman"/>
          <w:iCs/>
          <w:sz w:val="28"/>
          <w:szCs w:val="28"/>
        </w:rPr>
      </w:pPr>
    </w:p>
    <w:p w14:paraId="56BF29DA" w14:textId="039AD963" w:rsidR="005C6FAF" w:rsidRPr="0010562B" w:rsidRDefault="005C6FAF" w:rsidP="0010562B">
      <w:pPr>
        <w:spacing w:before="120"/>
        <w:ind w:firstLine="709"/>
        <w:jc w:val="both"/>
        <w:rPr>
          <w:rFonts w:ascii="Times New Roman" w:eastAsia="Times New Roman" w:hAnsi="Times New Roman" w:cs="Times New Roman"/>
          <w:spacing w:val="-4"/>
          <w:sz w:val="28"/>
          <w:szCs w:val="28"/>
          <w:lang w:val="nl-NL"/>
        </w:rPr>
      </w:pPr>
      <w:r w:rsidRPr="0010562B">
        <w:rPr>
          <w:rFonts w:ascii="Times New Roman" w:eastAsia="Times New Roman" w:hAnsi="Times New Roman" w:cs="Times New Roman"/>
          <w:spacing w:val="-4"/>
          <w:sz w:val="28"/>
          <w:szCs w:val="28"/>
          <w:lang w:val="nl-NL"/>
        </w:rPr>
        <w:t xml:space="preserve">Thực hiện Luật Ban hành văn bản quy phạm pháp luật, Nghị định số </w:t>
      </w:r>
      <w:r w:rsidR="0010562B" w:rsidRPr="0010562B">
        <w:rPr>
          <w:rFonts w:ascii="Times New Roman" w:eastAsia="Times New Roman" w:hAnsi="Times New Roman" w:cs="Times New Roman"/>
          <w:spacing w:val="-4"/>
          <w:sz w:val="28"/>
          <w:szCs w:val="28"/>
          <w:lang w:val="nl-NL"/>
        </w:rPr>
        <w:t xml:space="preserve">78/2025/NĐ-CP </w:t>
      </w:r>
      <w:r w:rsidRPr="0010562B">
        <w:rPr>
          <w:rFonts w:ascii="Times New Roman" w:eastAsia="Times New Roman" w:hAnsi="Times New Roman" w:cs="Times New Roman"/>
          <w:spacing w:val="-4"/>
          <w:sz w:val="28"/>
          <w:szCs w:val="28"/>
          <w:lang w:val="nl-NL"/>
        </w:rPr>
        <w:t xml:space="preserve">ngày </w:t>
      </w:r>
      <w:r w:rsidR="0010562B" w:rsidRPr="0010562B">
        <w:rPr>
          <w:rFonts w:ascii="Times New Roman" w:eastAsia="Times New Roman" w:hAnsi="Times New Roman" w:cs="Times New Roman"/>
          <w:spacing w:val="-4"/>
          <w:sz w:val="28"/>
          <w:szCs w:val="28"/>
          <w:lang w:val="nl-NL"/>
        </w:rPr>
        <w:t>0</w:t>
      </w:r>
      <w:r w:rsidRPr="0010562B">
        <w:rPr>
          <w:rFonts w:ascii="Times New Roman" w:eastAsia="Times New Roman" w:hAnsi="Times New Roman" w:cs="Times New Roman"/>
          <w:spacing w:val="-4"/>
          <w:sz w:val="28"/>
          <w:szCs w:val="28"/>
          <w:lang w:val="nl-NL"/>
        </w:rPr>
        <w:t>1/</w:t>
      </w:r>
      <w:r w:rsidR="0010562B" w:rsidRPr="0010562B">
        <w:rPr>
          <w:rFonts w:ascii="Times New Roman" w:eastAsia="Times New Roman" w:hAnsi="Times New Roman" w:cs="Times New Roman"/>
          <w:spacing w:val="-4"/>
          <w:sz w:val="28"/>
          <w:szCs w:val="28"/>
          <w:lang w:val="nl-NL"/>
        </w:rPr>
        <w:t>4</w:t>
      </w:r>
      <w:r w:rsidRPr="0010562B">
        <w:rPr>
          <w:rFonts w:ascii="Times New Roman" w:eastAsia="Times New Roman" w:hAnsi="Times New Roman" w:cs="Times New Roman"/>
          <w:spacing w:val="-4"/>
          <w:sz w:val="28"/>
          <w:szCs w:val="28"/>
          <w:lang w:val="nl-NL"/>
        </w:rPr>
        <w:t>/20</w:t>
      </w:r>
      <w:r w:rsidR="0010562B" w:rsidRPr="0010562B">
        <w:rPr>
          <w:rFonts w:ascii="Times New Roman" w:eastAsia="Times New Roman" w:hAnsi="Times New Roman" w:cs="Times New Roman"/>
          <w:spacing w:val="-4"/>
          <w:sz w:val="28"/>
          <w:szCs w:val="28"/>
          <w:lang w:val="nl-NL"/>
        </w:rPr>
        <w:t>25</w:t>
      </w:r>
      <w:r w:rsidRPr="0010562B">
        <w:rPr>
          <w:rFonts w:ascii="Times New Roman" w:eastAsia="Times New Roman" w:hAnsi="Times New Roman" w:cs="Times New Roman"/>
          <w:spacing w:val="-4"/>
          <w:sz w:val="28"/>
          <w:szCs w:val="28"/>
          <w:lang w:val="nl-NL"/>
        </w:rPr>
        <w:t xml:space="preserve"> quy định </w:t>
      </w:r>
      <w:r w:rsidR="0010562B" w:rsidRPr="0010562B">
        <w:rPr>
          <w:rFonts w:ascii="Times New Roman" w:eastAsia="Times New Roman" w:hAnsi="Times New Roman" w:cs="Times New Roman"/>
          <w:spacing w:val="-4"/>
          <w:sz w:val="28"/>
          <w:szCs w:val="28"/>
          <w:lang w:val="nl-NL"/>
        </w:rPr>
        <w:t>quy định chi tiết một số điều và biện pháp để tổ chức, hướng dẫn thi hành </w:t>
      </w:r>
      <w:bookmarkStart w:id="1" w:name="tvpllink_wmctndtokn_1"/>
      <w:r w:rsidR="0010562B" w:rsidRPr="0010562B">
        <w:rPr>
          <w:rFonts w:ascii="Times New Roman" w:eastAsia="Times New Roman" w:hAnsi="Times New Roman" w:cs="Times New Roman"/>
          <w:spacing w:val="-4"/>
          <w:sz w:val="28"/>
          <w:szCs w:val="28"/>
          <w:lang w:val="nl-NL"/>
        </w:rPr>
        <w:fldChar w:fldCharType="begin"/>
      </w:r>
      <w:r w:rsidR="0010562B" w:rsidRPr="0010562B">
        <w:rPr>
          <w:rFonts w:ascii="Times New Roman" w:eastAsia="Times New Roman" w:hAnsi="Times New Roman" w:cs="Times New Roman"/>
          <w:spacing w:val="-4"/>
          <w:sz w:val="28"/>
          <w:szCs w:val="28"/>
          <w:lang w:val="nl-NL"/>
        </w:rPr>
        <w:instrText xml:space="preserve"> HYPERLINK "https://thuvienphapluat.vn/van-ban/Bo-may-hanh-chinh/Luat-ban-hanh-van-ban-quy-pham-phap-luat-2025-so-64-2025-QH15-639239.aspx" \t "_blank" </w:instrText>
      </w:r>
      <w:r w:rsidR="0010562B" w:rsidRPr="0010562B">
        <w:rPr>
          <w:rFonts w:ascii="Times New Roman" w:eastAsia="Times New Roman" w:hAnsi="Times New Roman" w:cs="Times New Roman"/>
          <w:spacing w:val="-4"/>
          <w:sz w:val="28"/>
          <w:szCs w:val="28"/>
          <w:lang w:val="nl-NL"/>
        </w:rPr>
        <w:fldChar w:fldCharType="separate"/>
      </w:r>
      <w:r w:rsidR="0010562B" w:rsidRPr="0010562B">
        <w:rPr>
          <w:rFonts w:ascii="Times New Roman" w:eastAsia="Times New Roman" w:hAnsi="Times New Roman" w:cs="Times New Roman"/>
          <w:spacing w:val="-4"/>
          <w:sz w:val="28"/>
          <w:szCs w:val="28"/>
          <w:lang w:val="nl-NL"/>
        </w:rPr>
        <w:t>Luật Ban hành văn bản quy phạm pháp luật</w:t>
      </w:r>
      <w:r w:rsidR="0010562B" w:rsidRPr="0010562B">
        <w:rPr>
          <w:rFonts w:ascii="Times New Roman" w:eastAsia="Times New Roman" w:hAnsi="Times New Roman" w:cs="Times New Roman"/>
          <w:spacing w:val="-4"/>
          <w:sz w:val="28"/>
          <w:szCs w:val="28"/>
          <w:lang w:val="nl-NL"/>
        </w:rPr>
        <w:fldChar w:fldCharType="end"/>
      </w:r>
      <w:bookmarkEnd w:id="1"/>
      <w:r w:rsidRPr="0010562B">
        <w:rPr>
          <w:rFonts w:ascii="Times New Roman" w:eastAsia="Times New Roman" w:hAnsi="Times New Roman" w:cs="Times New Roman"/>
          <w:spacing w:val="-4"/>
          <w:sz w:val="28"/>
          <w:szCs w:val="28"/>
          <w:lang w:val="nl-NL"/>
        </w:rPr>
        <w:t xml:space="preserve"> và Thông tư số 03/2022/TT-BTP ngày 10/02/2022 của Bộ Tư pháp hướng dẫn việc đánh giá tác động của thủ tục hành chính trong lập đề nghị xây dựng văn bản quy phạm pháp luật và soạn thảo dự án, dự thảo văn bản quy phạm pháp luật. </w:t>
      </w:r>
    </w:p>
    <w:p w14:paraId="4FDF9111" w14:textId="5863267C" w:rsidR="00DD0F15" w:rsidRPr="0010562B" w:rsidRDefault="005C6FAF" w:rsidP="0010562B">
      <w:pPr>
        <w:spacing w:before="120"/>
        <w:ind w:firstLine="709"/>
        <w:jc w:val="both"/>
        <w:rPr>
          <w:rFonts w:ascii="Times New Roman" w:eastAsia="Times New Roman" w:hAnsi="Times New Roman" w:cs="Times New Roman"/>
          <w:spacing w:val="-4"/>
          <w:sz w:val="28"/>
          <w:szCs w:val="28"/>
          <w:lang w:val="nl-NL"/>
        </w:rPr>
      </w:pPr>
      <w:r w:rsidRPr="0010562B">
        <w:rPr>
          <w:rFonts w:ascii="Times New Roman" w:eastAsia="Times New Roman" w:hAnsi="Times New Roman" w:cs="Times New Roman"/>
          <w:spacing w:val="-4"/>
          <w:sz w:val="28"/>
          <w:szCs w:val="28"/>
          <w:lang w:val="nl-NL"/>
        </w:rPr>
        <w:t xml:space="preserve">Bộ </w:t>
      </w:r>
      <w:r w:rsidR="0010562B" w:rsidRPr="0010562B">
        <w:rPr>
          <w:rFonts w:ascii="Times New Roman" w:eastAsia="Times New Roman" w:hAnsi="Times New Roman" w:cs="Times New Roman"/>
          <w:spacing w:val="-4"/>
          <w:sz w:val="28"/>
          <w:szCs w:val="28"/>
          <w:lang w:val="nl-NL"/>
        </w:rPr>
        <w:t>Xây dựng</w:t>
      </w:r>
      <w:r w:rsidRPr="0010562B">
        <w:rPr>
          <w:rFonts w:ascii="Times New Roman" w:eastAsia="Times New Roman" w:hAnsi="Times New Roman" w:cs="Times New Roman"/>
          <w:spacing w:val="-4"/>
          <w:sz w:val="28"/>
          <w:szCs w:val="28"/>
          <w:lang w:val="nl-NL"/>
        </w:rPr>
        <w:t xml:space="preserve"> đã thực hiện đánh giá tác động của thủ tục hành chính tại Dự thảo Nghị định</w:t>
      </w:r>
      <w:r w:rsidR="0010562B" w:rsidRPr="0010562B">
        <w:rPr>
          <w:rFonts w:ascii="Times New Roman" w:eastAsia="Times New Roman" w:hAnsi="Times New Roman" w:cs="Times New Roman"/>
          <w:spacing w:val="-4"/>
          <w:sz w:val="28"/>
          <w:szCs w:val="28"/>
          <w:lang w:val="nl-NL"/>
        </w:rPr>
        <w:t xml:space="preserve"> quy </w:t>
      </w:r>
      <w:r w:rsidR="0010562B" w:rsidRPr="0010562B">
        <w:rPr>
          <w:rFonts w:ascii="Times New Roman" w:eastAsia="Times New Roman" w:hAnsi="Times New Roman" w:cs="Times New Roman" w:hint="eastAsia"/>
          <w:spacing w:val="-4"/>
          <w:sz w:val="28"/>
          <w:szCs w:val="28"/>
          <w:lang w:val="nl-NL"/>
        </w:rPr>
        <w:t>đ</w:t>
      </w:r>
      <w:r w:rsidR="0010562B" w:rsidRPr="0010562B">
        <w:rPr>
          <w:rFonts w:ascii="Times New Roman" w:eastAsia="Times New Roman" w:hAnsi="Times New Roman" w:cs="Times New Roman"/>
          <w:spacing w:val="-4"/>
          <w:sz w:val="28"/>
          <w:szCs w:val="28"/>
          <w:lang w:val="nl-NL"/>
        </w:rPr>
        <w:t>ịnh chi tiết và h</w:t>
      </w:r>
      <w:r w:rsidR="0010562B" w:rsidRPr="0010562B">
        <w:rPr>
          <w:rFonts w:ascii="Times New Roman" w:eastAsia="Times New Roman" w:hAnsi="Times New Roman" w:cs="Times New Roman" w:hint="eastAsia"/>
          <w:spacing w:val="-4"/>
          <w:sz w:val="28"/>
          <w:szCs w:val="28"/>
          <w:lang w:val="nl-NL"/>
        </w:rPr>
        <w:t>ư</w:t>
      </w:r>
      <w:r w:rsidR="0010562B" w:rsidRPr="0010562B">
        <w:rPr>
          <w:rFonts w:ascii="Times New Roman" w:eastAsia="Times New Roman" w:hAnsi="Times New Roman" w:cs="Times New Roman"/>
          <w:spacing w:val="-4"/>
          <w:sz w:val="28"/>
          <w:szCs w:val="28"/>
          <w:lang w:val="nl-NL"/>
        </w:rPr>
        <w:t xml:space="preserve">ớng dẫn thi hành một số điều của Luật Giao thông </w:t>
      </w:r>
      <w:r w:rsidR="0010562B" w:rsidRPr="0010562B">
        <w:rPr>
          <w:rFonts w:ascii="Times New Roman" w:eastAsia="Times New Roman" w:hAnsi="Times New Roman" w:cs="Times New Roman" w:hint="eastAsia"/>
          <w:spacing w:val="-4"/>
          <w:sz w:val="28"/>
          <w:szCs w:val="28"/>
          <w:lang w:val="nl-NL"/>
        </w:rPr>
        <w:t>đư</w:t>
      </w:r>
      <w:r w:rsidR="0010562B" w:rsidRPr="0010562B">
        <w:rPr>
          <w:rFonts w:ascii="Times New Roman" w:eastAsia="Times New Roman" w:hAnsi="Times New Roman" w:cs="Times New Roman"/>
          <w:spacing w:val="-4"/>
          <w:sz w:val="28"/>
          <w:szCs w:val="28"/>
          <w:lang w:val="nl-NL"/>
        </w:rPr>
        <w:t xml:space="preserve">ờng thủy nội </w:t>
      </w:r>
      <w:r w:rsidR="0010562B" w:rsidRPr="0010562B">
        <w:rPr>
          <w:rFonts w:ascii="Times New Roman" w:eastAsia="Times New Roman" w:hAnsi="Times New Roman" w:cs="Times New Roman" w:hint="eastAsia"/>
          <w:spacing w:val="-4"/>
          <w:sz w:val="28"/>
          <w:szCs w:val="28"/>
          <w:lang w:val="nl-NL"/>
        </w:rPr>
        <w:t>đ</w:t>
      </w:r>
      <w:r w:rsidR="0010562B" w:rsidRPr="0010562B">
        <w:rPr>
          <w:rFonts w:ascii="Times New Roman" w:eastAsia="Times New Roman" w:hAnsi="Times New Roman" w:cs="Times New Roman"/>
          <w:spacing w:val="-4"/>
          <w:sz w:val="28"/>
          <w:szCs w:val="28"/>
          <w:lang w:val="nl-NL"/>
        </w:rPr>
        <w:t xml:space="preserve">ịa, Luật sửa </w:t>
      </w:r>
      <w:r w:rsidR="0010562B" w:rsidRPr="0010562B">
        <w:rPr>
          <w:rFonts w:ascii="Times New Roman" w:eastAsia="Times New Roman" w:hAnsi="Times New Roman" w:cs="Times New Roman" w:hint="eastAsia"/>
          <w:spacing w:val="-4"/>
          <w:sz w:val="28"/>
          <w:szCs w:val="28"/>
          <w:lang w:val="nl-NL"/>
        </w:rPr>
        <w:t>đ</w:t>
      </w:r>
      <w:r w:rsidR="0010562B" w:rsidRPr="0010562B">
        <w:rPr>
          <w:rFonts w:ascii="Times New Roman" w:eastAsia="Times New Roman" w:hAnsi="Times New Roman" w:cs="Times New Roman"/>
          <w:spacing w:val="-4"/>
          <w:sz w:val="28"/>
          <w:szCs w:val="28"/>
          <w:lang w:val="nl-NL"/>
        </w:rPr>
        <w:t xml:space="preserve">ổi, bổ sung một số </w:t>
      </w:r>
      <w:r w:rsidR="0010562B" w:rsidRPr="0010562B">
        <w:rPr>
          <w:rFonts w:ascii="Times New Roman" w:eastAsia="Times New Roman" w:hAnsi="Times New Roman" w:cs="Times New Roman" w:hint="eastAsia"/>
          <w:spacing w:val="-4"/>
          <w:sz w:val="28"/>
          <w:szCs w:val="28"/>
          <w:lang w:val="nl-NL"/>
        </w:rPr>
        <w:t>đ</w:t>
      </w:r>
      <w:r w:rsidR="0010562B" w:rsidRPr="0010562B">
        <w:rPr>
          <w:rFonts w:ascii="Times New Roman" w:eastAsia="Times New Roman" w:hAnsi="Times New Roman" w:cs="Times New Roman"/>
          <w:spacing w:val="-4"/>
          <w:sz w:val="28"/>
          <w:szCs w:val="28"/>
          <w:lang w:val="nl-NL"/>
        </w:rPr>
        <w:t xml:space="preserve">iều của Luật Giao thông </w:t>
      </w:r>
      <w:r w:rsidR="0010562B" w:rsidRPr="0010562B">
        <w:rPr>
          <w:rFonts w:ascii="Times New Roman" w:eastAsia="Times New Roman" w:hAnsi="Times New Roman" w:cs="Times New Roman" w:hint="eastAsia"/>
          <w:spacing w:val="-4"/>
          <w:sz w:val="28"/>
          <w:szCs w:val="28"/>
          <w:lang w:val="nl-NL"/>
        </w:rPr>
        <w:t>đư</w:t>
      </w:r>
      <w:r w:rsidR="0010562B" w:rsidRPr="0010562B">
        <w:rPr>
          <w:rFonts w:ascii="Times New Roman" w:eastAsia="Times New Roman" w:hAnsi="Times New Roman" w:cs="Times New Roman"/>
          <w:spacing w:val="-4"/>
          <w:sz w:val="28"/>
          <w:szCs w:val="28"/>
          <w:lang w:val="nl-NL"/>
        </w:rPr>
        <w:t xml:space="preserve">ờng thủy nội </w:t>
      </w:r>
      <w:r w:rsidR="0010562B" w:rsidRPr="0010562B">
        <w:rPr>
          <w:rFonts w:ascii="Times New Roman" w:eastAsia="Times New Roman" w:hAnsi="Times New Roman" w:cs="Times New Roman" w:hint="eastAsia"/>
          <w:spacing w:val="-4"/>
          <w:sz w:val="28"/>
          <w:szCs w:val="28"/>
          <w:lang w:val="nl-NL"/>
        </w:rPr>
        <w:t>đ</w:t>
      </w:r>
      <w:r w:rsidR="0010562B" w:rsidRPr="0010562B">
        <w:rPr>
          <w:rFonts w:ascii="Times New Roman" w:eastAsia="Times New Roman" w:hAnsi="Times New Roman" w:cs="Times New Roman"/>
          <w:spacing w:val="-4"/>
          <w:sz w:val="28"/>
          <w:szCs w:val="28"/>
          <w:lang w:val="nl-NL"/>
        </w:rPr>
        <w:t xml:space="preserve">ịa </w:t>
      </w:r>
      <w:r w:rsidRPr="0010562B">
        <w:rPr>
          <w:rFonts w:ascii="Times New Roman" w:eastAsia="Times New Roman" w:hAnsi="Times New Roman" w:cs="Times New Roman"/>
          <w:spacing w:val="-4"/>
          <w:sz w:val="28"/>
          <w:szCs w:val="28"/>
          <w:lang w:val="nl-NL"/>
        </w:rPr>
        <w:t>tại Phụ lục gửi kèm theo. Bộ Giao thông vận tải báo cáo</w:t>
      </w:r>
    </w:p>
    <w:p w14:paraId="264BDCA2" w14:textId="27C74EFC" w:rsidR="00557F71" w:rsidRPr="0010562B" w:rsidRDefault="00557F71" w:rsidP="0010562B">
      <w:pPr>
        <w:spacing w:before="120"/>
        <w:ind w:firstLine="709"/>
        <w:jc w:val="both"/>
        <w:rPr>
          <w:rFonts w:ascii="Times New Roman" w:eastAsia="Times New Roman" w:hAnsi="Times New Roman" w:cs="Times New Roman"/>
          <w:spacing w:val="-4"/>
          <w:sz w:val="28"/>
          <w:szCs w:val="28"/>
          <w:lang w:val="nl-NL"/>
        </w:rPr>
      </w:pPr>
      <w:r w:rsidRPr="0010562B">
        <w:rPr>
          <w:rFonts w:ascii="Times New Roman" w:eastAsia="Times New Roman" w:hAnsi="Times New Roman" w:cs="Times New Roman"/>
          <w:spacing w:val="-4"/>
          <w:sz w:val="28"/>
          <w:szCs w:val="28"/>
          <w:lang w:val="nl-NL"/>
        </w:rPr>
        <w:t xml:space="preserve">Bộ </w:t>
      </w:r>
      <w:r w:rsidR="0010562B">
        <w:rPr>
          <w:rFonts w:ascii="Times New Roman" w:eastAsia="Times New Roman" w:hAnsi="Times New Roman" w:cs="Times New Roman"/>
          <w:spacing w:val="-4"/>
          <w:sz w:val="28"/>
          <w:szCs w:val="28"/>
          <w:lang w:val="nl-NL"/>
        </w:rPr>
        <w:t>Xây dựng</w:t>
      </w:r>
      <w:r w:rsidRPr="0010562B">
        <w:rPr>
          <w:rFonts w:ascii="Times New Roman" w:eastAsia="Times New Roman" w:hAnsi="Times New Roman" w:cs="Times New Roman"/>
          <w:spacing w:val="-4"/>
          <w:sz w:val="28"/>
          <w:szCs w:val="28"/>
          <w:lang w:val="nl-NL"/>
        </w:rPr>
        <w:t xml:space="preserve"> báo cáo./.</w:t>
      </w:r>
    </w:p>
    <w:p w14:paraId="7B2F8E60" w14:textId="77777777" w:rsidR="00DD0F15" w:rsidRDefault="00DD0F15" w:rsidP="00557F71">
      <w:pPr>
        <w:spacing w:before="60" w:after="60" w:line="276" w:lineRule="auto"/>
        <w:ind w:firstLine="709"/>
        <w:jc w:val="both"/>
        <w:rPr>
          <w:rFonts w:ascii="Times New Roman" w:hAnsi="Times New Roman" w:cs="Times New Roman"/>
          <w:sz w:val="28"/>
          <w:szCs w:val="28"/>
          <w:lang w:val="nl-NL"/>
        </w:rPr>
      </w:pPr>
    </w:p>
    <w:tbl>
      <w:tblPr>
        <w:tblW w:w="0" w:type="auto"/>
        <w:jc w:val="center"/>
        <w:tblLook w:val="04A0" w:firstRow="1" w:lastRow="0" w:firstColumn="1" w:lastColumn="0" w:noHBand="0" w:noVBand="1"/>
      </w:tblPr>
      <w:tblGrid>
        <w:gridCol w:w="5201"/>
        <w:gridCol w:w="3923"/>
      </w:tblGrid>
      <w:tr w:rsidR="00DD0F15" w:rsidRPr="0074259B" w14:paraId="16C04034" w14:textId="77777777" w:rsidTr="000E1BCA">
        <w:trPr>
          <w:trHeight w:val="2457"/>
          <w:jc w:val="center"/>
        </w:trPr>
        <w:tc>
          <w:tcPr>
            <w:tcW w:w="5201" w:type="dxa"/>
          </w:tcPr>
          <w:p w14:paraId="648B1E09" w14:textId="77777777" w:rsidR="00DD0F15" w:rsidRPr="00344EB2" w:rsidRDefault="00DD0F15" w:rsidP="00666F77">
            <w:pPr>
              <w:pStyle w:val="ListParagraph"/>
              <w:ind w:left="0"/>
              <w:rPr>
                <w:b/>
                <w:i/>
                <w:lang w:val="nl-NL"/>
              </w:rPr>
            </w:pPr>
            <w:r w:rsidRPr="00344EB2">
              <w:rPr>
                <w:b/>
                <w:i/>
                <w:lang w:val="nl-NL"/>
              </w:rPr>
              <w:t xml:space="preserve">Nơi nhận: </w:t>
            </w:r>
          </w:p>
          <w:p w14:paraId="480C2180" w14:textId="77777777" w:rsidR="00DD0F15" w:rsidRPr="00344EB2" w:rsidRDefault="00DD0F15" w:rsidP="00666F77">
            <w:pPr>
              <w:pStyle w:val="ListParagraph"/>
              <w:ind w:left="0"/>
              <w:rPr>
                <w:sz w:val="22"/>
                <w:lang w:val="nl-NL"/>
              </w:rPr>
            </w:pPr>
            <w:r w:rsidRPr="00344EB2">
              <w:rPr>
                <w:sz w:val="22"/>
                <w:lang w:val="nl-NL"/>
              </w:rPr>
              <w:t>- Như trên;</w:t>
            </w:r>
          </w:p>
          <w:p w14:paraId="146E0A5D" w14:textId="77777777" w:rsidR="00DD0F15" w:rsidRPr="00344EB2" w:rsidRDefault="00DD0F15" w:rsidP="00666F77">
            <w:pPr>
              <w:pStyle w:val="ListParagraph"/>
              <w:ind w:left="0"/>
              <w:rPr>
                <w:sz w:val="22"/>
                <w:lang w:val="nl-NL"/>
              </w:rPr>
            </w:pPr>
            <w:r w:rsidRPr="00344EB2">
              <w:rPr>
                <w:sz w:val="22"/>
                <w:lang w:val="nl-NL"/>
              </w:rPr>
              <w:t>- Bộ trưởng (để b/c);</w:t>
            </w:r>
          </w:p>
          <w:p w14:paraId="082D4BE3" w14:textId="77777777" w:rsidR="00DD0F15" w:rsidRPr="00344EB2" w:rsidRDefault="00DD0F15" w:rsidP="00666F77">
            <w:pPr>
              <w:pStyle w:val="ListParagraph"/>
              <w:ind w:left="0"/>
              <w:rPr>
                <w:sz w:val="22"/>
                <w:lang w:val="nl-NL"/>
              </w:rPr>
            </w:pPr>
            <w:r w:rsidRPr="00344EB2">
              <w:rPr>
                <w:sz w:val="22"/>
                <w:lang w:val="nl-NL"/>
              </w:rPr>
              <w:t>- Vụ Pháp chế;</w:t>
            </w:r>
          </w:p>
          <w:p w14:paraId="4CC50973" w14:textId="77777777" w:rsidR="00DD0F15" w:rsidRPr="00344EB2" w:rsidRDefault="00DD0F15" w:rsidP="00666F77">
            <w:pPr>
              <w:pStyle w:val="ListParagraph"/>
              <w:ind w:left="0"/>
              <w:rPr>
                <w:sz w:val="22"/>
                <w:lang w:val="nl-NL"/>
              </w:rPr>
            </w:pPr>
            <w:r w:rsidRPr="00344EB2">
              <w:rPr>
                <w:sz w:val="22"/>
                <w:lang w:val="nl-NL"/>
              </w:rPr>
              <w:t xml:space="preserve">- Cục ĐTNĐVN;                                                </w:t>
            </w:r>
          </w:p>
          <w:p w14:paraId="3E084D48" w14:textId="77777777" w:rsidR="00DD0F15" w:rsidRPr="00344EB2" w:rsidRDefault="00DD0F15" w:rsidP="00666F77">
            <w:pPr>
              <w:pStyle w:val="ListParagraph"/>
              <w:ind w:left="0"/>
              <w:rPr>
                <w:sz w:val="22"/>
                <w:lang w:val="nl-NL"/>
              </w:rPr>
            </w:pPr>
            <w:r w:rsidRPr="00344EB2">
              <w:rPr>
                <w:sz w:val="22"/>
                <w:lang w:val="nl-NL"/>
              </w:rPr>
              <w:t>- Lưu VT, Vụ KCHT (5b).</w:t>
            </w:r>
          </w:p>
          <w:p w14:paraId="5F898817" w14:textId="77777777" w:rsidR="00DD0F15" w:rsidRPr="003F205A" w:rsidRDefault="00DD0F15" w:rsidP="00666F77">
            <w:pPr>
              <w:spacing w:before="20"/>
              <w:rPr>
                <w:lang w:val="vi-VN"/>
              </w:rPr>
            </w:pPr>
          </w:p>
        </w:tc>
        <w:tc>
          <w:tcPr>
            <w:tcW w:w="3923" w:type="dxa"/>
          </w:tcPr>
          <w:p w14:paraId="3A36B864" w14:textId="77777777" w:rsidR="00DD0F15" w:rsidRPr="00DD0F15" w:rsidRDefault="00DD0F15" w:rsidP="00666F77">
            <w:pPr>
              <w:pStyle w:val="ListParagraph"/>
              <w:ind w:left="0"/>
              <w:jc w:val="center"/>
              <w:rPr>
                <w:b/>
                <w:sz w:val="28"/>
                <w:szCs w:val="28"/>
              </w:rPr>
            </w:pPr>
            <w:r w:rsidRPr="00DD0F15">
              <w:rPr>
                <w:b/>
                <w:sz w:val="28"/>
                <w:szCs w:val="28"/>
              </w:rPr>
              <w:t>KT.</w:t>
            </w:r>
            <w:r w:rsidRPr="00DD0F15">
              <w:rPr>
                <w:b/>
                <w:sz w:val="28"/>
                <w:szCs w:val="28"/>
                <w:lang w:val="vi-VN"/>
              </w:rPr>
              <w:t>BỘ TRƯỞNG</w:t>
            </w:r>
          </w:p>
          <w:p w14:paraId="604CAC98" w14:textId="77777777" w:rsidR="00DD0F15" w:rsidRPr="00DD0F15" w:rsidRDefault="00DD0F15" w:rsidP="00666F77">
            <w:pPr>
              <w:pStyle w:val="ListParagraph"/>
              <w:ind w:left="0"/>
              <w:jc w:val="center"/>
              <w:rPr>
                <w:b/>
                <w:sz w:val="28"/>
                <w:szCs w:val="28"/>
              </w:rPr>
            </w:pPr>
            <w:r w:rsidRPr="00DD0F15">
              <w:rPr>
                <w:b/>
                <w:sz w:val="28"/>
                <w:szCs w:val="28"/>
              </w:rPr>
              <w:t>THỨ TRƯỞNG</w:t>
            </w:r>
          </w:p>
          <w:p w14:paraId="78861C01" w14:textId="77777777" w:rsidR="00DD0F15" w:rsidRPr="00DD0F15" w:rsidRDefault="00DD0F15" w:rsidP="00666F77">
            <w:pPr>
              <w:pStyle w:val="ListParagraph"/>
              <w:ind w:left="0"/>
              <w:jc w:val="center"/>
              <w:rPr>
                <w:b/>
                <w:sz w:val="28"/>
                <w:szCs w:val="28"/>
                <w:lang w:val="vi-VN"/>
              </w:rPr>
            </w:pPr>
          </w:p>
          <w:p w14:paraId="4BED5BEE" w14:textId="77777777" w:rsidR="00DD0F15" w:rsidRPr="00DD0F15" w:rsidRDefault="00DD0F15" w:rsidP="00666F77">
            <w:pPr>
              <w:pStyle w:val="ListParagraph"/>
              <w:ind w:left="0"/>
              <w:jc w:val="center"/>
              <w:rPr>
                <w:b/>
                <w:sz w:val="28"/>
                <w:szCs w:val="28"/>
                <w:lang w:val="vi-VN"/>
              </w:rPr>
            </w:pPr>
          </w:p>
          <w:p w14:paraId="6BECA62E" w14:textId="77777777" w:rsidR="00DD0F15" w:rsidRPr="00DD0F15" w:rsidRDefault="00DD0F15" w:rsidP="00666F77">
            <w:pPr>
              <w:pStyle w:val="ListParagraph"/>
              <w:ind w:left="0"/>
              <w:jc w:val="center"/>
              <w:rPr>
                <w:b/>
                <w:sz w:val="28"/>
                <w:szCs w:val="28"/>
                <w:lang w:val="vi-VN"/>
              </w:rPr>
            </w:pPr>
          </w:p>
          <w:p w14:paraId="70B0220D" w14:textId="77777777" w:rsidR="00DD0F15" w:rsidRPr="00DD0F15" w:rsidRDefault="00DD0F15" w:rsidP="00666F77">
            <w:pPr>
              <w:pStyle w:val="ListParagraph"/>
              <w:ind w:left="0"/>
              <w:jc w:val="center"/>
              <w:rPr>
                <w:b/>
                <w:sz w:val="28"/>
                <w:szCs w:val="28"/>
                <w:lang w:val="vi-VN"/>
              </w:rPr>
            </w:pPr>
          </w:p>
          <w:p w14:paraId="301749EE" w14:textId="77777777" w:rsidR="00DD0F15" w:rsidRPr="00DD0F15" w:rsidRDefault="00DD0F15" w:rsidP="00666F77">
            <w:pPr>
              <w:pStyle w:val="ListParagraph"/>
              <w:ind w:left="0"/>
              <w:jc w:val="center"/>
              <w:rPr>
                <w:b/>
                <w:sz w:val="28"/>
                <w:szCs w:val="28"/>
                <w:lang w:val="vi-VN"/>
              </w:rPr>
            </w:pPr>
          </w:p>
          <w:p w14:paraId="087BF705" w14:textId="77777777" w:rsidR="00DD0F15" w:rsidRPr="0074259B" w:rsidRDefault="00DD0F15" w:rsidP="00666F77">
            <w:pPr>
              <w:pStyle w:val="ListParagraph"/>
              <w:ind w:left="0"/>
              <w:jc w:val="center"/>
            </w:pPr>
            <w:r w:rsidRPr="00DD0F15">
              <w:rPr>
                <w:b/>
                <w:sz w:val="28"/>
                <w:szCs w:val="28"/>
                <w:lang w:val="vi-VN"/>
              </w:rPr>
              <w:t xml:space="preserve">Nguyễn </w:t>
            </w:r>
            <w:r w:rsidRPr="00DD0F15">
              <w:rPr>
                <w:b/>
                <w:sz w:val="28"/>
                <w:szCs w:val="28"/>
              </w:rPr>
              <w:t>Xuân Sang</w:t>
            </w:r>
          </w:p>
        </w:tc>
      </w:tr>
    </w:tbl>
    <w:p w14:paraId="4A011019" w14:textId="77777777" w:rsidR="00DD0F15" w:rsidRDefault="00DD0F15" w:rsidP="00557F71">
      <w:pPr>
        <w:spacing w:before="60" w:after="60" w:line="276" w:lineRule="auto"/>
        <w:ind w:firstLine="709"/>
        <w:jc w:val="both"/>
        <w:rPr>
          <w:rFonts w:ascii="Times New Roman" w:hAnsi="Times New Roman" w:cs="Times New Roman"/>
          <w:sz w:val="28"/>
          <w:szCs w:val="28"/>
          <w:lang w:val="nl-NL"/>
        </w:rPr>
      </w:pPr>
    </w:p>
    <w:p w14:paraId="25D37DFA" w14:textId="77777777" w:rsidR="00DD0F15" w:rsidRDefault="00DD0F15" w:rsidP="00557F71">
      <w:pPr>
        <w:spacing w:before="60" w:after="60" w:line="276" w:lineRule="auto"/>
        <w:ind w:firstLine="709"/>
        <w:jc w:val="both"/>
        <w:rPr>
          <w:rFonts w:ascii="Times New Roman" w:hAnsi="Times New Roman" w:cs="Times New Roman"/>
          <w:sz w:val="28"/>
          <w:szCs w:val="28"/>
          <w:lang w:val="nl-NL"/>
        </w:rPr>
      </w:pPr>
    </w:p>
    <w:sectPr w:rsidR="00DD0F15" w:rsidSect="005C6FAF">
      <w:footerReference w:type="default" r:id="rId12"/>
      <w:pgSz w:w="11909" w:h="16834" w:code="9"/>
      <w:pgMar w:top="1134" w:right="1134" w:bottom="1134" w:left="1701" w:header="720" w:footer="55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F6CFB" w14:textId="77777777" w:rsidR="007D1390" w:rsidRDefault="007D1390" w:rsidP="00DD1CAB">
      <w:r>
        <w:separator/>
      </w:r>
    </w:p>
  </w:endnote>
  <w:endnote w:type="continuationSeparator" w:id="0">
    <w:p w14:paraId="67A4953E" w14:textId="77777777" w:rsidR="007D1390" w:rsidRDefault="007D1390" w:rsidP="00DD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A3CE1" w14:textId="1710079B" w:rsidR="00276702" w:rsidRPr="00DD1CAB" w:rsidRDefault="00276702" w:rsidP="00557F7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6C2AF" w14:textId="77777777" w:rsidR="007D1390" w:rsidRDefault="007D1390" w:rsidP="00DD1CAB">
      <w:r>
        <w:separator/>
      </w:r>
    </w:p>
  </w:footnote>
  <w:footnote w:type="continuationSeparator" w:id="0">
    <w:p w14:paraId="7F5ED86D" w14:textId="77777777" w:rsidR="007D1390" w:rsidRDefault="007D1390" w:rsidP="00DD1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07AA0"/>
    <w:multiLevelType w:val="hybridMultilevel"/>
    <w:tmpl w:val="49F8012A"/>
    <w:lvl w:ilvl="0" w:tplc="872E75C4">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311D58C5"/>
    <w:multiLevelType w:val="hybridMultilevel"/>
    <w:tmpl w:val="CA6E973E"/>
    <w:lvl w:ilvl="0" w:tplc="686A4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63"/>
    <w:rsid w:val="00002A84"/>
    <w:rsid w:val="00002B8B"/>
    <w:rsid w:val="00005550"/>
    <w:rsid w:val="000252C1"/>
    <w:rsid w:val="000301F0"/>
    <w:rsid w:val="0003652C"/>
    <w:rsid w:val="000371E5"/>
    <w:rsid w:val="00040D8D"/>
    <w:rsid w:val="00051D7A"/>
    <w:rsid w:val="000526AD"/>
    <w:rsid w:val="00052AD6"/>
    <w:rsid w:val="00053A99"/>
    <w:rsid w:val="000545A9"/>
    <w:rsid w:val="0006238A"/>
    <w:rsid w:val="00066433"/>
    <w:rsid w:val="000812A9"/>
    <w:rsid w:val="00081917"/>
    <w:rsid w:val="0008377D"/>
    <w:rsid w:val="0009166C"/>
    <w:rsid w:val="00092F30"/>
    <w:rsid w:val="00096221"/>
    <w:rsid w:val="00096387"/>
    <w:rsid w:val="000963ED"/>
    <w:rsid w:val="000A1045"/>
    <w:rsid w:val="000A66D6"/>
    <w:rsid w:val="000B1BCA"/>
    <w:rsid w:val="000B34CF"/>
    <w:rsid w:val="000B3A44"/>
    <w:rsid w:val="000B4D8F"/>
    <w:rsid w:val="000C0DCB"/>
    <w:rsid w:val="000C3BD0"/>
    <w:rsid w:val="000C52D8"/>
    <w:rsid w:val="000D3C53"/>
    <w:rsid w:val="000D4637"/>
    <w:rsid w:val="000E18F7"/>
    <w:rsid w:val="000E1BCA"/>
    <w:rsid w:val="000E5972"/>
    <w:rsid w:val="001010C8"/>
    <w:rsid w:val="00101D22"/>
    <w:rsid w:val="0010562B"/>
    <w:rsid w:val="00106CEC"/>
    <w:rsid w:val="001166F9"/>
    <w:rsid w:val="00120107"/>
    <w:rsid w:val="0012020D"/>
    <w:rsid w:val="00125977"/>
    <w:rsid w:val="00151DD4"/>
    <w:rsid w:val="00152C54"/>
    <w:rsid w:val="00154404"/>
    <w:rsid w:val="00156D78"/>
    <w:rsid w:val="00165298"/>
    <w:rsid w:val="00170C77"/>
    <w:rsid w:val="00171B7B"/>
    <w:rsid w:val="001756A9"/>
    <w:rsid w:val="001777AE"/>
    <w:rsid w:val="00181411"/>
    <w:rsid w:val="00181F22"/>
    <w:rsid w:val="001859EA"/>
    <w:rsid w:val="00190CA7"/>
    <w:rsid w:val="00191A41"/>
    <w:rsid w:val="00195084"/>
    <w:rsid w:val="00195916"/>
    <w:rsid w:val="001A17F8"/>
    <w:rsid w:val="001A766B"/>
    <w:rsid w:val="001B20BA"/>
    <w:rsid w:val="001B6CBA"/>
    <w:rsid w:val="001B7B5C"/>
    <w:rsid w:val="001C2E05"/>
    <w:rsid w:val="001D12DD"/>
    <w:rsid w:val="001D41B0"/>
    <w:rsid w:val="001D433C"/>
    <w:rsid w:val="001E057A"/>
    <w:rsid w:val="001E09AB"/>
    <w:rsid w:val="001E6888"/>
    <w:rsid w:val="001E7ACE"/>
    <w:rsid w:val="001F1817"/>
    <w:rsid w:val="001F46D6"/>
    <w:rsid w:val="001F749B"/>
    <w:rsid w:val="00204B25"/>
    <w:rsid w:val="00204C1E"/>
    <w:rsid w:val="002151EC"/>
    <w:rsid w:val="002240CB"/>
    <w:rsid w:val="002356A3"/>
    <w:rsid w:val="002439CA"/>
    <w:rsid w:val="00246236"/>
    <w:rsid w:val="00251991"/>
    <w:rsid w:val="0025644F"/>
    <w:rsid w:val="002617D3"/>
    <w:rsid w:val="002630EC"/>
    <w:rsid w:val="00270A3E"/>
    <w:rsid w:val="002714AB"/>
    <w:rsid w:val="00272F0E"/>
    <w:rsid w:val="00276702"/>
    <w:rsid w:val="002777C0"/>
    <w:rsid w:val="00281356"/>
    <w:rsid w:val="00284B94"/>
    <w:rsid w:val="002863D3"/>
    <w:rsid w:val="002959E6"/>
    <w:rsid w:val="002A1AFB"/>
    <w:rsid w:val="002A30DD"/>
    <w:rsid w:val="002B0C1C"/>
    <w:rsid w:val="002B576D"/>
    <w:rsid w:val="002C51CF"/>
    <w:rsid w:val="002C58DF"/>
    <w:rsid w:val="002C5B51"/>
    <w:rsid w:val="002D26C6"/>
    <w:rsid w:val="002E0341"/>
    <w:rsid w:val="002E0973"/>
    <w:rsid w:val="002E29DC"/>
    <w:rsid w:val="002F15B5"/>
    <w:rsid w:val="002F1ACB"/>
    <w:rsid w:val="002F2B54"/>
    <w:rsid w:val="002F6D1E"/>
    <w:rsid w:val="00311DED"/>
    <w:rsid w:val="003158CC"/>
    <w:rsid w:val="00315E02"/>
    <w:rsid w:val="00316C75"/>
    <w:rsid w:val="00322143"/>
    <w:rsid w:val="00324B80"/>
    <w:rsid w:val="00325677"/>
    <w:rsid w:val="003257BE"/>
    <w:rsid w:val="003411DA"/>
    <w:rsid w:val="00343DCE"/>
    <w:rsid w:val="00347590"/>
    <w:rsid w:val="00353EA3"/>
    <w:rsid w:val="0035626A"/>
    <w:rsid w:val="003600CF"/>
    <w:rsid w:val="003632DB"/>
    <w:rsid w:val="00370F3B"/>
    <w:rsid w:val="00373A4C"/>
    <w:rsid w:val="00375BAB"/>
    <w:rsid w:val="00377075"/>
    <w:rsid w:val="00391698"/>
    <w:rsid w:val="00394BC3"/>
    <w:rsid w:val="003A2079"/>
    <w:rsid w:val="003A2B63"/>
    <w:rsid w:val="003A59D1"/>
    <w:rsid w:val="003A67F1"/>
    <w:rsid w:val="003B2D9C"/>
    <w:rsid w:val="003B459A"/>
    <w:rsid w:val="003B4E05"/>
    <w:rsid w:val="003B6583"/>
    <w:rsid w:val="003B787F"/>
    <w:rsid w:val="003B78F7"/>
    <w:rsid w:val="003C6DB9"/>
    <w:rsid w:val="003C7C15"/>
    <w:rsid w:val="003D0663"/>
    <w:rsid w:val="003D06BE"/>
    <w:rsid w:val="003D44E9"/>
    <w:rsid w:val="003D5ED9"/>
    <w:rsid w:val="003E3465"/>
    <w:rsid w:val="003F1931"/>
    <w:rsid w:val="003F4847"/>
    <w:rsid w:val="0040148B"/>
    <w:rsid w:val="00402671"/>
    <w:rsid w:val="00407006"/>
    <w:rsid w:val="00413FD3"/>
    <w:rsid w:val="00415B47"/>
    <w:rsid w:val="00424116"/>
    <w:rsid w:val="00424FF8"/>
    <w:rsid w:val="004306A9"/>
    <w:rsid w:val="00431001"/>
    <w:rsid w:val="00436C43"/>
    <w:rsid w:val="0044368B"/>
    <w:rsid w:val="00445EEF"/>
    <w:rsid w:val="00463B42"/>
    <w:rsid w:val="00476B6E"/>
    <w:rsid w:val="00480075"/>
    <w:rsid w:val="00485641"/>
    <w:rsid w:val="00495A43"/>
    <w:rsid w:val="00497199"/>
    <w:rsid w:val="00497F52"/>
    <w:rsid w:val="004A10DA"/>
    <w:rsid w:val="004A1C56"/>
    <w:rsid w:val="004A2F72"/>
    <w:rsid w:val="004A7E29"/>
    <w:rsid w:val="004B4C54"/>
    <w:rsid w:val="004C4896"/>
    <w:rsid w:val="004C6CBB"/>
    <w:rsid w:val="004D4170"/>
    <w:rsid w:val="004D4CC8"/>
    <w:rsid w:val="004D5289"/>
    <w:rsid w:val="004E120E"/>
    <w:rsid w:val="004E1318"/>
    <w:rsid w:val="004E5318"/>
    <w:rsid w:val="004F1CCB"/>
    <w:rsid w:val="004F5984"/>
    <w:rsid w:val="004F7DDE"/>
    <w:rsid w:val="00500741"/>
    <w:rsid w:val="0050307B"/>
    <w:rsid w:val="00503521"/>
    <w:rsid w:val="00511A90"/>
    <w:rsid w:val="00511CEF"/>
    <w:rsid w:val="00516667"/>
    <w:rsid w:val="00517D9A"/>
    <w:rsid w:val="005228AA"/>
    <w:rsid w:val="005300C9"/>
    <w:rsid w:val="0053235F"/>
    <w:rsid w:val="005362E1"/>
    <w:rsid w:val="00541144"/>
    <w:rsid w:val="0054620F"/>
    <w:rsid w:val="00557F71"/>
    <w:rsid w:val="005623BF"/>
    <w:rsid w:val="00563517"/>
    <w:rsid w:val="00571BC5"/>
    <w:rsid w:val="00574100"/>
    <w:rsid w:val="005871AD"/>
    <w:rsid w:val="005A347F"/>
    <w:rsid w:val="005A7D0E"/>
    <w:rsid w:val="005A7DC0"/>
    <w:rsid w:val="005B1B35"/>
    <w:rsid w:val="005B237A"/>
    <w:rsid w:val="005B29E7"/>
    <w:rsid w:val="005B6851"/>
    <w:rsid w:val="005C0784"/>
    <w:rsid w:val="005C458A"/>
    <w:rsid w:val="005C4D69"/>
    <w:rsid w:val="005C68DF"/>
    <w:rsid w:val="005C6FAF"/>
    <w:rsid w:val="005D2296"/>
    <w:rsid w:val="005D5642"/>
    <w:rsid w:val="005D6932"/>
    <w:rsid w:val="005E5449"/>
    <w:rsid w:val="005F0ECC"/>
    <w:rsid w:val="005F2052"/>
    <w:rsid w:val="005F3EB9"/>
    <w:rsid w:val="005F48F5"/>
    <w:rsid w:val="00605FD2"/>
    <w:rsid w:val="006060FC"/>
    <w:rsid w:val="00612A9A"/>
    <w:rsid w:val="00614D4F"/>
    <w:rsid w:val="00620B24"/>
    <w:rsid w:val="00623339"/>
    <w:rsid w:val="00625B88"/>
    <w:rsid w:val="006415FF"/>
    <w:rsid w:val="00646133"/>
    <w:rsid w:val="00647405"/>
    <w:rsid w:val="00651E81"/>
    <w:rsid w:val="0065201F"/>
    <w:rsid w:val="00653B31"/>
    <w:rsid w:val="006556B2"/>
    <w:rsid w:val="006579DF"/>
    <w:rsid w:val="00660A71"/>
    <w:rsid w:val="00666BCD"/>
    <w:rsid w:val="00682B4F"/>
    <w:rsid w:val="00687B69"/>
    <w:rsid w:val="00690F1A"/>
    <w:rsid w:val="006969CA"/>
    <w:rsid w:val="006A0379"/>
    <w:rsid w:val="006A468A"/>
    <w:rsid w:val="006B0EF1"/>
    <w:rsid w:val="006B1619"/>
    <w:rsid w:val="006B216E"/>
    <w:rsid w:val="006C630E"/>
    <w:rsid w:val="006D1647"/>
    <w:rsid w:val="006D21ED"/>
    <w:rsid w:val="006E513E"/>
    <w:rsid w:val="006E5657"/>
    <w:rsid w:val="006E64CC"/>
    <w:rsid w:val="006F14A9"/>
    <w:rsid w:val="006F6127"/>
    <w:rsid w:val="006F6848"/>
    <w:rsid w:val="007039CC"/>
    <w:rsid w:val="00706715"/>
    <w:rsid w:val="00714016"/>
    <w:rsid w:val="00722439"/>
    <w:rsid w:val="00731CCC"/>
    <w:rsid w:val="00737674"/>
    <w:rsid w:val="00744BD0"/>
    <w:rsid w:val="00745957"/>
    <w:rsid w:val="00746753"/>
    <w:rsid w:val="00747145"/>
    <w:rsid w:val="00747F49"/>
    <w:rsid w:val="00750FD4"/>
    <w:rsid w:val="007523F7"/>
    <w:rsid w:val="007568BD"/>
    <w:rsid w:val="00763299"/>
    <w:rsid w:val="00773388"/>
    <w:rsid w:val="00780272"/>
    <w:rsid w:val="0078223F"/>
    <w:rsid w:val="007864ED"/>
    <w:rsid w:val="00797793"/>
    <w:rsid w:val="00797D44"/>
    <w:rsid w:val="007A0D69"/>
    <w:rsid w:val="007A45EF"/>
    <w:rsid w:val="007A6661"/>
    <w:rsid w:val="007A6BDE"/>
    <w:rsid w:val="007A7DF6"/>
    <w:rsid w:val="007B68E6"/>
    <w:rsid w:val="007C07CA"/>
    <w:rsid w:val="007C0FF9"/>
    <w:rsid w:val="007C3ACD"/>
    <w:rsid w:val="007C5B86"/>
    <w:rsid w:val="007C6871"/>
    <w:rsid w:val="007D0C48"/>
    <w:rsid w:val="007D1390"/>
    <w:rsid w:val="007D1B74"/>
    <w:rsid w:val="007E40B3"/>
    <w:rsid w:val="007F1DFE"/>
    <w:rsid w:val="007F71C0"/>
    <w:rsid w:val="007F729D"/>
    <w:rsid w:val="00800562"/>
    <w:rsid w:val="008110F4"/>
    <w:rsid w:val="00821A63"/>
    <w:rsid w:val="0082370C"/>
    <w:rsid w:val="00830F36"/>
    <w:rsid w:val="0084125F"/>
    <w:rsid w:val="00842446"/>
    <w:rsid w:val="00842E54"/>
    <w:rsid w:val="008440D4"/>
    <w:rsid w:val="008472B0"/>
    <w:rsid w:val="00851A24"/>
    <w:rsid w:val="00852555"/>
    <w:rsid w:val="00862CDE"/>
    <w:rsid w:val="00881E7F"/>
    <w:rsid w:val="00882D82"/>
    <w:rsid w:val="00885D78"/>
    <w:rsid w:val="00897611"/>
    <w:rsid w:val="00897A63"/>
    <w:rsid w:val="008A0969"/>
    <w:rsid w:val="008A7167"/>
    <w:rsid w:val="008B503E"/>
    <w:rsid w:val="008B76FC"/>
    <w:rsid w:val="008C3D1C"/>
    <w:rsid w:val="008C5370"/>
    <w:rsid w:val="008D0BA9"/>
    <w:rsid w:val="008D2308"/>
    <w:rsid w:val="008D7867"/>
    <w:rsid w:val="008E300C"/>
    <w:rsid w:val="008F2EC8"/>
    <w:rsid w:val="0090076F"/>
    <w:rsid w:val="00904141"/>
    <w:rsid w:val="00905369"/>
    <w:rsid w:val="00906911"/>
    <w:rsid w:val="00907A6D"/>
    <w:rsid w:val="009106A1"/>
    <w:rsid w:val="00911E77"/>
    <w:rsid w:val="00911F7E"/>
    <w:rsid w:val="00912F19"/>
    <w:rsid w:val="0091500A"/>
    <w:rsid w:val="0091794F"/>
    <w:rsid w:val="00923E79"/>
    <w:rsid w:val="00923FEA"/>
    <w:rsid w:val="0092477D"/>
    <w:rsid w:val="00925C21"/>
    <w:rsid w:val="00930692"/>
    <w:rsid w:val="009309BC"/>
    <w:rsid w:val="009350F5"/>
    <w:rsid w:val="00936E64"/>
    <w:rsid w:val="00943E13"/>
    <w:rsid w:val="00944996"/>
    <w:rsid w:val="00950CA5"/>
    <w:rsid w:val="00953FDE"/>
    <w:rsid w:val="00965A85"/>
    <w:rsid w:val="009718BF"/>
    <w:rsid w:val="009734E9"/>
    <w:rsid w:val="009748D7"/>
    <w:rsid w:val="009749B9"/>
    <w:rsid w:val="00975921"/>
    <w:rsid w:val="00996C75"/>
    <w:rsid w:val="009A0C48"/>
    <w:rsid w:val="009A4C01"/>
    <w:rsid w:val="009A57D3"/>
    <w:rsid w:val="009A6118"/>
    <w:rsid w:val="009B1552"/>
    <w:rsid w:val="009B21C0"/>
    <w:rsid w:val="009B55E1"/>
    <w:rsid w:val="009B5BBB"/>
    <w:rsid w:val="009B7BD5"/>
    <w:rsid w:val="009C006F"/>
    <w:rsid w:val="009C2C31"/>
    <w:rsid w:val="009C69F4"/>
    <w:rsid w:val="009D3659"/>
    <w:rsid w:val="009E171A"/>
    <w:rsid w:val="009F4034"/>
    <w:rsid w:val="009F4257"/>
    <w:rsid w:val="009F47DA"/>
    <w:rsid w:val="00A0000A"/>
    <w:rsid w:val="00A11045"/>
    <w:rsid w:val="00A11B47"/>
    <w:rsid w:val="00A14C91"/>
    <w:rsid w:val="00A201CF"/>
    <w:rsid w:val="00A219FF"/>
    <w:rsid w:val="00A41FB2"/>
    <w:rsid w:val="00A423EA"/>
    <w:rsid w:val="00A4506E"/>
    <w:rsid w:val="00A45722"/>
    <w:rsid w:val="00A46D51"/>
    <w:rsid w:val="00A47D15"/>
    <w:rsid w:val="00A53289"/>
    <w:rsid w:val="00A60AE1"/>
    <w:rsid w:val="00A72D93"/>
    <w:rsid w:val="00A72E46"/>
    <w:rsid w:val="00A81D1B"/>
    <w:rsid w:val="00A83953"/>
    <w:rsid w:val="00A85DDA"/>
    <w:rsid w:val="00A87BA1"/>
    <w:rsid w:val="00A947B2"/>
    <w:rsid w:val="00AA0C5C"/>
    <w:rsid w:val="00AA13C0"/>
    <w:rsid w:val="00AA14C0"/>
    <w:rsid w:val="00AA2A19"/>
    <w:rsid w:val="00AA457C"/>
    <w:rsid w:val="00AA5B2F"/>
    <w:rsid w:val="00AB3E72"/>
    <w:rsid w:val="00AB3F49"/>
    <w:rsid w:val="00AB743F"/>
    <w:rsid w:val="00AC2C68"/>
    <w:rsid w:val="00AD7AAA"/>
    <w:rsid w:val="00AE2A39"/>
    <w:rsid w:val="00AF40BB"/>
    <w:rsid w:val="00AF6CC1"/>
    <w:rsid w:val="00AF6D60"/>
    <w:rsid w:val="00B07950"/>
    <w:rsid w:val="00B22C98"/>
    <w:rsid w:val="00B254C2"/>
    <w:rsid w:val="00B31053"/>
    <w:rsid w:val="00B32FBD"/>
    <w:rsid w:val="00B3343B"/>
    <w:rsid w:val="00B43221"/>
    <w:rsid w:val="00B45F75"/>
    <w:rsid w:val="00B556FE"/>
    <w:rsid w:val="00B561B8"/>
    <w:rsid w:val="00B607D4"/>
    <w:rsid w:val="00B651FA"/>
    <w:rsid w:val="00B73005"/>
    <w:rsid w:val="00B759E1"/>
    <w:rsid w:val="00B857A4"/>
    <w:rsid w:val="00B87546"/>
    <w:rsid w:val="00B9271B"/>
    <w:rsid w:val="00B941A2"/>
    <w:rsid w:val="00B947D6"/>
    <w:rsid w:val="00BA5CA6"/>
    <w:rsid w:val="00BA7AA9"/>
    <w:rsid w:val="00BB03CE"/>
    <w:rsid w:val="00BB2F9A"/>
    <w:rsid w:val="00BB41A8"/>
    <w:rsid w:val="00BB5397"/>
    <w:rsid w:val="00BC068F"/>
    <w:rsid w:val="00BC121A"/>
    <w:rsid w:val="00BC3577"/>
    <w:rsid w:val="00BC3809"/>
    <w:rsid w:val="00BC6633"/>
    <w:rsid w:val="00BD0D28"/>
    <w:rsid w:val="00BD48C0"/>
    <w:rsid w:val="00BD5E7A"/>
    <w:rsid w:val="00BD60D6"/>
    <w:rsid w:val="00BD66DD"/>
    <w:rsid w:val="00BD6F89"/>
    <w:rsid w:val="00BD7DD1"/>
    <w:rsid w:val="00BE0B98"/>
    <w:rsid w:val="00BF2B64"/>
    <w:rsid w:val="00BF5A71"/>
    <w:rsid w:val="00C01C1B"/>
    <w:rsid w:val="00C01C34"/>
    <w:rsid w:val="00C06BD1"/>
    <w:rsid w:val="00C07853"/>
    <w:rsid w:val="00C2106B"/>
    <w:rsid w:val="00C30DCF"/>
    <w:rsid w:val="00C30E0C"/>
    <w:rsid w:val="00C33CD1"/>
    <w:rsid w:val="00C60F59"/>
    <w:rsid w:val="00C61AC5"/>
    <w:rsid w:val="00C64078"/>
    <w:rsid w:val="00C66E9A"/>
    <w:rsid w:val="00C706EA"/>
    <w:rsid w:val="00C770B0"/>
    <w:rsid w:val="00C8205A"/>
    <w:rsid w:val="00C83E10"/>
    <w:rsid w:val="00C84736"/>
    <w:rsid w:val="00C847CF"/>
    <w:rsid w:val="00C8663F"/>
    <w:rsid w:val="00C86FE4"/>
    <w:rsid w:val="00C91761"/>
    <w:rsid w:val="00CB0C9D"/>
    <w:rsid w:val="00CB188A"/>
    <w:rsid w:val="00CC5C3C"/>
    <w:rsid w:val="00CC6B56"/>
    <w:rsid w:val="00CD658D"/>
    <w:rsid w:val="00CE1847"/>
    <w:rsid w:val="00CE7912"/>
    <w:rsid w:val="00CE7A07"/>
    <w:rsid w:val="00D04529"/>
    <w:rsid w:val="00D0653B"/>
    <w:rsid w:val="00D06690"/>
    <w:rsid w:val="00D1182C"/>
    <w:rsid w:val="00D11E24"/>
    <w:rsid w:val="00D17AFA"/>
    <w:rsid w:val="00D22E65"/>
    <w:rsid w:val="00D3209E"/>
    <w:rsid w:val="00D42126"/>
    <w:rsid w:val="00D43703"/>
    <w:rsid w:val="00D44239"/>
    <w:rsid w:val="00D453D5"/>
    <w:rsid w:val="00D47474"/>
    <w:rsid w:val="00D54B13"/>
    <w:rsid w:val="00D60980"/>
    <w:rsid w:val="00D619EE"/>
    <w:rsid w:val="00D62C37"/>
    <w:rsid w:val="00D66C8E"/>
    <w:rsid w:val="00D74F1C"/>
    <w:rsid w:val="00D77DFB"/>
    <w:rsid w:val="00D806B6"/>
    <w:rsid w:val="00D80CB9"/>
    <w:rsid w:val="00D84346"/>
    <w:rsid w:val="00D85A53"/>
    <w:rsid w:val="00D8676E"/>
    <w:rsid w:val="00DA1FB7"/>
    <w:rsid w:val="00DA6CA7"/>
    <w:rsid w:val="00DB1483"/>
    <w:rsid w:val="00DB1F2C"/>
    <w:rsid w:val="00DB4589"/>
    <w:rsid w:val="00DC1329"/>
    <w:rsid w:val="00DC5DF6"/>
    <w:rsid w:val="00DD0F15"/>
    <w:rsid w:val="00DD1CAB"/>
    <w:rsid w:val="00DF4DEF"/>
    <w:rsid w:val="00DF5DD9"/>
    <w:rsid w:val="00E00C07"/>
    <w:rsid w:val="00E013F3"/>
    <w:rsid w:val="00E06A7D"/>
    <w:rsid w:val="00E14BA1"/>
    <w:rsid w:val="00E23B66"/>
    <w:rsid w:val="00E23B71"/>
    <w:rsid w:val="00E268C7"/>
    <w:rsid w:val="00E30285"/>
    <w:rsid w:val="00E35649"/>
    <w:rsid w:val="00E42F4D"/>
    <w:rsid w:val="00E4631D"/>
    <w:rsid w:val="00E52FE4"/>
    <w:rsid w:val="00E5452B"/>
    <w:rsid w:val="00E577F0"/>
    <w:rsid w:val="00E66E6B"/>
    <w:rsid w:val="00E707D3"/>
    <w:rsid w:val="00E77761"/>
    <w:rsid w:val="00E9134E"/>
    <w:rsid w:val="00E92E2D"/>
    <w:rsid w:val="00E93C7A"/>
    <w:rsid w:val="00EA4CA1"/>
    <w:rsid w:val="00EA530B"/>
    <w:rsid w:val="00EA7856"/>
    <w:rsid w:val="00EB0A86"/>
    <w:rsid w:val="00EC103C"/>
    <w:rsid w:val="00EC1A09"/>
    <w:rsid w:val="00ED4DF3"/>
    <w:rsid w:val="00ED744B"/>
    <w:rsid w:val="00EE62E7"/>
    <w:rsid w:val="00EE7152"/>
    <w:rsid w:val="00EF0981"/>
    <w:rsid w:val="00EF3E05"/>
    <w:rsid w:val="00F02893"/>
    <w:rsid w:val="00F03D75"/>
    <w:rsid w:val="00F148E7"/>
    <w:rsid w:val="00F22881"/>
    <w:rsid w:val="00F24B31"/>
    <w:rsid w:val="00F261C2"/>
    <w:rsid w:val="00F32793"/>
    <w:rsid w:val="00F378C2"/>
    <w:rsid w:val="00F404C4"/>
    <w:rsid w:val="00F446BC"/>
    <w:rsid w:val="00F479CB"/>
    <w:rsid w:val="00F56758"/>
    <w:rsid w:val="00F57541"/>
    <w:rsid w:val="00F57D4C"/>
    <w:rsid w:val="00F65CD5"/>
    <w:rsid w:val="00F70FBF"/>
    <w:rsid w:val="00F759EF"/>
    <w:rsid w:val="00F817A7"/>
    <w:rsid w:val="00F833CD"/>
    <w:rsid w:val="00F852B7"/>
    <w:rsid w:val="00F856C9"/>
    <w:rsid w:val="00F861C3"/>
    <w:rsid w:val="00F92305"/>
    <w:rsid w:val="00F93B4D"/>
    <w:rsid w:val="00F94F63"/>
    <w:rsid w:val="00F97DD4"/>
    <w:rsid w:val="00FC22D9"/>
    <w:rsid w:val="00FC27BD"/>
    <w:rsid w:val="00FD21DE"/>
    <w:rsid w:val="00FD7AB6"/>
    <w:rsid w:val="00FE020D"/>
    <w:rsid w:val="00FF18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9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F36"/>
  </w:style>
  <w:style w:type="paragraph" w:styleId="Heading1">
    <w:name w:val="heading 1"/>
    <w:basedOn w:val="Normal"/>
    <w:next w:val="Normal"/>
    <w:link w:val="Heading1Char"/>
    <w:qFormat/>
    <w:rsid w:val="00A41FB2"/>
    <w:pPr>
      <w:keepNext/>
      <w:jc w:val="center"/>
      <w:outlineLvl w:val="0"/>
    </w:pPr>
    <w:rPr>
      <w:rFonts w:ascii=".VnTime" w:eastAsia="Times New Roman" w:hAnsi=".VnTime" w:cs="Times New Roman"/>
      <w:b/>
      <w:sz w:val="24"/>
      <w:szCs w:val="20"/>
      <w:lang w:val="en-GB"/>
    </w:rPr>
  </w:style>
  <w:style w:type="paragraph" w:styleId="Heading4">
    <w:name w:val="heading 4"/>
    <w:basedOn w:val="Normal"/>
    <w:next w:val="Normal"/>
    <w:link w:val="Heading4Char"/>
    <w:qFormat/>
    <w:rsid w:val="00A41FB2"/>
    <w:pPr>
      <w:keepNext/>
      <w:spacing w:before="60" w:after="60"/>
      <w:ind w:right="-142"/>
      <w:jc w:val="center"/>
      <w:outlineLvl w:val="3"/>
    </w:pPr>
    <w:rPr>
      <w:rFonts w:ascii="Times New Roman" w:eastAsia="Times New Roman" w:hAnsi="Times New Roman" w:cs="Times New Roman"/>
      <w:sz w:val="28"/>
      <w:szCs w:val="20"/>
      <w:lang w:val="en-GB"/>
    </w:rPr>
  </w:style>
  <w:style w:type="paragraph" w:styleId="Heading5">
    <w:name w:val="heading 5"/>
    <w:basedOn w:val="Normal"/>
    <w:next w:val="Normal"/>
    <w:link w:val="Heading5Char"/>
    <w:qFormat/>
    <w:rsid w:val="00A41FB2"/>
    <w:pPr>
      <w:keepNext/>
      <w:jc w:val="center"/>
      <w:outlineLvl w:val="4"/>
    </w:pPr>
    <w:rPr>
      <w:rFonts w:ascii="Times New Roman" w:eastAsia="Times New Roman" w:hAnsi="Times New Roman" w:cs="Times New Roman"/>
      <w:b/>
      <w:sz w:val="28"/>
      <w:szCs w:val="20"/>
      <w:lang w:val="en-GB"/>
    </w:rPr>
  </w:style>
  <w:style w:type="paragraph" w:styleId="Heading6">
    <w:name w:val="heading 6"/>
    <w:basedOn w:val="Normal"/>
    <w:next w:val="Normal"/>
    <w:link w:val="Heading6Char"/>
    <w:uiPriority w:val="9"/>
    <w:unhideWhenUsed/>
    <w:qFormat/>
    <w:rsid w:val="00C847C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847C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FB2"/>
    <w:rPr>
      <w:rFonts w:ascii=".VnTime" w:eastAsia="Times New Roman" w:hAnsi=".VnTime" w:cs="Times New Roman"/>
      <w:b/>
      <w:sz w:val="24"/>
      <w:szCs w:val="20"/>
      <w:lang w:val="en-GB"/>
    </w:rPr>
  </w:style>
  <w:style w:type="character" w:customStyle="1" w:styleId="Heading4Char">
    <w:name w:val="Heading 4 Char"/>
    <w:basedOn w:val="DefaultParagraphFont"/>
    <w:link w:val="Heading4"/>
    <w:rsid w:val="00A41FB2"/>
    <w:rPr>
      <w:rFonts w:ascii="Times New Roman" w:eastAsia="Times New Roman" w:hAnsi="Times New Roman" w:cs="Times New Roman"/>
      <w:sz w:val="28"/>
      <w:szCs w:val="20"/>
      <w:lang w:val="en-GB"/>
    </w:rPr>
  </w:style>
  <w:style w:type="character" w:customStyle="1" w:styleId="Heading5Char">
    <w:name w:val="Heading 5 Char"/>
    <w:basedOn w:val="DefaultParagraphFont"/>
    <w:link w:val="Heading5"/>
    <w:rsid w:val="00A41FB2"/>
    <w:rPr>
      <w:rFonts w:ascii="Times New Roman" w:eastAsia="Times New Roman" w:hAnsi="Times New Roman" w:cs="Times New Roman"/>
      <w:b/>
      <w:sz w:val="28"/>
      <w:szCs w:val="20"/>
      <w:lang w:val="en-GB"/>
    </w:rPr>
  </w:style>
  <w:style w:type="paragraph" w:styleId="BodyTextIndent3">
    <w:name w:val="Body Text Indent 3"/>
    <w:basedOn w:val="Normal"/>
    <w:link w:val="BodyTextIndent3Char"/>
    <w:rsid w:val="00A41FB2"/>
    <w:pPr>
      <w:ind w:right="-142" w:firstLine="709"/>
      <w:jc w:val="both"/>
    </w:pPr>
    <w:rPr>
      <w:rFonts w:ascii="Times New Roman" w:eastAsia="Times New Roman" w:hAnsi="Times New Roman" w:cs="Times New Roman"/>
      <w:sz w:val="28"/>
      <w:szCs w:val="20"/>
      <w:lang w:val="en-GB"/>
    </w:rPr>
  </w:style>
  <w:style w:type="character" w:customStyle="1" w:styleId="BodyTextIndent3Char">
    <w:name w:val="Body Text Indent 3 Char"/>
    <w:basedOn w:val="DefaultParagraphFont"/>
    <w:link w:val="BodyTextIndent3"/>
    <w:rsid w:val="00A41FB2"/>
    <w:rPr>
      <w:rFonts w:ascii="Times New Roman" w:eastAsia="Times New Roman" w:hAnsi="Times New Roman" w:cs="Times New Roman"/>
      <w:sz w:val="28"/>
      <w:szCs w:val="20"/>
      <w:lang w:val="en-GB"/>
    </w:rPr>
  </w:style>
  <w:style w:type="table" w:styleId="TableGrid">
    <w:name w:val="Table Grid"/>
    <w:basedOn w:val="TableNormal"/>
    <w:uiPriority w:val="59"/>
    <w:rsid w:val="00A41FB2"/>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Thang2,Bullet 1,bullet 2,bullet 1,bullet,List Paragraph12,Heading 1.1,VNA - List Paragraph,1.,Table Sequence,1.1.1.1,Main numbered paragraph,Gach ngang,a.,Steps,L1,Ha"/>
    <w:basedOn w:val="Normal"/>
    <w:uiPriority w:val="34"/>
    <w:qFormat/>
    <w:rsid w:val="00A41FB2"/>
    <w:pPr>
      <w:ind w:left="720"/>
      <w:contextualSpacing/>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DD1CAB"/>
    <w:pPr>
      <w:tabs>
        <w:tab w:val="center" w:pos="4680"/>
        <w:tab w:val="right" w:pos="9360"/>
      </w:tabs>
    </w:pPr>
  </w:style>
  <w:style w:type="character" w:customStyle="1" w:styleId="HeaderChar">
    <w:name w:val="Header Char"/>
    <w:basedOn w:val="DefaultParagraphFont"/>
    <w:link w:val="Header"/>
    <w:uiPriority w:val="99"/>
    <w:rsid w:val="00DD1CAB"/>
  </w:style>
  <w:style w:type="paragraph" w:styleId="Footer">
    <w:name w:val="footer"/>
    <w:basedOn w:val="Normal"/>
    <w:link w:val="FooterChar"/>
    <w:uiPriority w:val="99"/>
    <w:unhideWhenUsed/>
    <w:rsid w:val="00DD1CAB"/>
    <w:pPr>
      <w:tabs>
        <w:tab w:val="center" w:pos="4680"/>
        <w:tab w:val="right" w:pos="9360"/>
      </w:tabs>
    </w:pPr>
  </w:style>
  <w:style w:type="character" w:customStyle="1" w:styleId="FooterChar">
    <w:name w:val="Footer Char"/>
    <w:basedOn w:val="DefaultParagraphFont"/>
    <w:link w:val="Footer"/>
    <w:uiPriority w:val="99"/>
    <w:rsid w:val="00DD1CAB"/>
  </w:style>
  <w:style w:type="paragraph" w:styleId="BodyTextIndent">
    <w:name w:val="Body Text Indent"/>
    <w:basedOn w:val="Normal"/>
    <w:link w:val="BodyTextIndentChar"/>
    <w:uiPriority w:val="99"/>
    <w:rsid w:val="00F03D75"/>
    <w:pPr>
      <w:spacing w:after="120"/>
      <w:ind w:left="360"/>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uiPriority w:val="99"/>
    <w:rsid w:val="00F03D75"/>
    <w:rPr>
      <w:rFonts w:ascii="Times New Roman" w:eastAsia="Times New Roman" w:hAnsi="Times New Roman" w:cs="Times New Roman"/>
      <w:sz w:val="28"/>
      <w:szCs w:val="28"/>
    </w:rPr>
  </w:style>
  <w:style w:type="character" w:customStyle="1" w:styleId="Heading6Char">
    <w:name w:val="Heading 6 Char"/>
    <w:basedOn w:val="DefaultParagraphFont"/>
    <w:link w:val="Heading6"/>
    <w:uiPriority w:val="9"/>
    <w:rsid w:val="00C847C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847CF"/>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semiHidden/>
    <w:unhideWhenUsed/>
    <w:rsid w:val="00C847CF"/>
    <w:pPr>
      <w:spacing w:after="120"/>
    </w:pPr>
    <w:rPr>
      <w:sz w:val="16"/>
      <w:szCs w:val="16"/>
    </w:rPr>
  </w:style>
  <w:style w:type="character" w:customStyle="1" w:styleId="BodyText3Char">
    <w:name w:val="Body Text 3 Char"/>
    <w:basedOn w:val="DefaultParagraphFont"/>
    <w:link w:val="BodyText3"/>
    <w:uiPriority w:val="99"/>
    <w:semiHidden/>
    <w:rsid w:val="00C847CF"/>
    <w:rPr>
      <w:sz w:val="16"/>
      <w:szCs w:val="16"/>
    </w:rPr>
  </w:style>
  <w:style w:type="paragraph" w:styleId="NoSpacing">
    <w:name w:val="No Spacing"/>
    <w:uiPriority w:val="1"/>
    <w:qFormat/>
    <w:rsid w:val="00C847CF"/>
  </w:style>
  <w:style w:type="character" w:styleId="Hyperlink">
    <w:name w:val="Hyperlink"/>
    <w:basedOn w:val="DefaultParagraphFont"/>
    <w:uiPriority w:val="99"/>
    <w:semiHidden/>
    <w:unhideWhenUsed/>
    <w:rsid w:val="001056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F36"/>
  </w:style>
  <w:style w:type="paragraph" w:styleId="Heading1">
    <w:name w:val="heading 1"/>
    <w:basedOn w:val="Normal"/>
    <w:next w:val="Normal"/>
    <w:link w:val="Heading1Char"/>
    <w:qFormat/>
    <w:rsid w:val="00A41FB2"/>
    <w:pPr>
      <w:keepNext/>
      <w:jc w:val="center"/>
      <w:outlineLvl w:val="0"/>
    </w:pPr>
    <w:rPr>
      <w:rFonts w:ascii=".VnTime" w:eastAsia="Times New Roman" w:hAnsi=".VnTime" w:cs="Times New Roman"/>
      <w:b/>
      <w:sz w:val="24"/>
      <w:szCs w:val="20"/>
      <w:lang w:val="en-GB"/>
    </w:rPr>
  </w:style>
  <w:style w:type="paragraph" w:styleId="Heading4">
    <w:name w:val="heading 4"/>
    <w:basedOn w:val="Normal"/>
    <w:next w:val="Normal"/>
    <w:link w:val="Heading4Char"/>
    <w:qFormat/>
    <w:rsid w:val="00A41FB2"/>
    <w:pPr>
      <w:keepNext/>
      <w:spacing w:before="60" w:after="60"/>
      <w:ind w:right="-142"/>
      <w:jc w:val="center"/>
      <w:outlineLvl w:val="3"/>
    </w:pPr>
    <w:rPr>
      <w:rFonts w:ascii="Times New Roman" w:eastAsia="Times New Roman" w:hAnsi="Times New Roman" w:cs="Times New Roman"/>
      <w:sz w:val="28"/>
      <w:szCs w:val="20"/>
      <w:lang w:val="en-GB"/>
    </w:rPr>
  </w:style>
  <w:style w:type="paragraph" w:styleId="Heading5">
    <w:name w:val="heading 5"/>
    <w:basedOn w:val="Normal"/>
    <w:next w:val="Normal"/>
    <w:link w:val="Heading5Char"/>
    <w:qFormat/>
    <w:rsid w:val="00A41FB2"/>
    <w:pPr>
      <w:keepNext/>
      <w:jc w:val="center"/>
      <w:outlineLvl w:val="4"/>
    </w:pPr>
    <w:rPr>
      <w:rFonts w:ascii="Times New Roman" w:eastAsia="Times New Roman" w:hAnsi="Times New Roman" w:cs="Times New Roman"/>
      <w:b/>
      <w:sz w:val="28"/>
      <w:szCs w:val="20"/>
      <w:lang w:val="en-GB"/>
    </w:rPr>
  </w:style>
  <w:style w:type="paragraph" w:styleId="Heading6">
    <w:name w:val="heading 6"/>
    <w:basedOn w:val="Normal"/>
    <w:next w:val="Normal"/>
    <w:link w:val="Heading6Char"/>
    <w:uiPriority w:val="9"/>
    <w:unhideWhenUsed/>
    <w:qFormat/>
    <w:rsid w:val="00C847C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847C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FB2"/>
    <w:rPr>
      <w:rFonts w:ascii=".VnTime" w:eastAsia="Times New Roman" w:hAnsi=".VnTime" w:cs="Times New Roman"/>
      <w:b/>
      <w:sz w:val="24"/>
      <w:szCs w:val="20"/>
      <w:lang w:val="en-GB"/>
    </w:rPr>
  </w:style>
  <w:style w:type="character" w:customStyle="1" w:styleId="Heading4Char">
    <w:name w:val="Heading 4 Char"/>
    <w:basedOn w:val="DefaultParagraphFont"/>
    <w:link w:val="Heading4"/>
    <w:rsid w:val="00A41FB2"/>
    <w:rPr>
      <w:rFonts w:ascii="Times New Roman" w:eastAsia="Times New Roman" w:hAnsi="Times New Roman" w:cs="Times New Roman"/>
      <w:sz w:val="28"/>
      <w:szCs w:val="20"/>
      <w:lang w:val="en-GB"/>
    </w:rPr>
  </w:style>
  <w:style w:type="character" w:customStyle="1" w:styleId="Heading5Char">
    <w:name w:val="Heading 5 Char"/>
    <w:basedOn w:val="DefaultParagraphFont"/>
    <w:link w:val="Heading5"/>
    <w:rsid w:val="00A41FB2"/>
    <w:rPr>
      <w:rFonts w:ascii="Times New Roman" w:eastAsia="Times New Roman" w:hAnsi="Times New Roman" w:cs="Times New Roman"/>
      <w:b/>
      <w:sz w:val="28"/>
      <w:szCs w:val="20"/>
      <w:lang w:val="en-GB"/>
    </w:rPr>
  </w:style>
  <w:style w:type="paragraph" w:styleId="BodyTextIndent3">
    <w:name w:val="Body Text Indent 3"/>
    <w:basedOn w:val="Normal"/>
    <w:link w:val="BodyTextIndent3Char"/>
    <w:rsid w:val="00A41FB2"/>
    <w:pPr>
      <w:ind w:right="-142" w:firstLine="709"/>
      <w:jc w:val="both"/>
    </w:pPr>
    <w:rPr>
      <w:rFonts w:ascii="Times New Roman" w:eastAsia="Times New Roman" w:hAnsi="Times New Roman" w:cs="Times New Roman"/>
      <w:sz w:val="28"/>
      <w:szCs w:val="20"/>
      <w:lang w:val="en-GB"/>
    </w:rPr>
  </w:style>
  <w:style w:type="character" w:customStyle="1" w:styleId="BodyTextIndent3Char">
    <w:name w:val="Body Text Indent 3 Char"/>
    <w:basedOn w:val="DefaultParagraphFont"/>
    <w:link w:val="BodyTextIndent3"/>
    <w:rsid w:val="00A41FB2"/>
    <w:rPr>
      <w:rFonts w:ascii="Times New Roman" w:eastAsia="Times New Roman" w:hAnsi="Times New Roman" w:cs="Times New Roman"/>
      <w:sz w:val="28"/>
      <w:szCs w:val="20"/>
      <w:lang w:val="en-GB"/>
    </w:rPr>
  </w:style>
  <w:style w:type="table" w:styleId="TableGrid">
    <w:name w:val="Table Grid"/>
    <w:basedOn w:val="TableNormal"/>
    <w:uiPriority w:val="59"/>
    <w:rsid w:val="00A41FB2"/>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Thang2,Bullet 1,bullet 2,bullet 1,bullet,List Paragraph12,Heading 1.1,VNA - List Paragraph,1.,Table Sequence,1.1.1.1,Main numbered paragraph,Gach ngang,a.,Steps,L1,Ha"/>
    <w:basedOn w:val="Normal"/>
    <w:uiPriority w:val="34"/>
    <w:qFormat/>
    <w:rsid w:val="00A41FB2"/>
    <w:pPr>
      <w:ind w:left="720"/>
      <w:contextualSpacing/>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DD1CAB"/>
    <w:pPr>
      <w:tabs>
        <w:tab w:val="center" w:pos="4680"/>
        <w:tab w:val="right" w:pos="9360"/>
      </w:tabs>
    </w:pPr>
  </w:style>
  <w:style w:type="character" w:customStyle="1" w:styleId="HeaderChar">
    <w:name w:val="Header Char"/>
    <w:basedOn w:val="DefaultParagraphFont"/>
    <w:link w:val="Header"/>
    <w:uiPriority w:val="99"/>
    <w:rsid w:val="00DD1CAB"/>
  </w:style>
  <w:style w:type="paragraph" w:styleId="Footer">
    <w:name w:val="footer"/>
    <w:basedOn w:val="Normal"/>
    <w:link w:val="FooterChar"/>
    <w:uiPriority w:val="99"/>
    <w:unhideWhenUsed/>
    <w:rsid w:val="00DD1CAB"/>
    <w:pPr>
      <w:tabs>
        <w:tab w:val="center" w:pos="4680"/>
        <w:tab w:val="right" w:pos="9360"/>
      </w:tabs>
    </w:pPr>
  </w:style>
  <w:style w:type="character" w:customStyle="1" w:styleId="FooterChar">
    <w:name w:val="Footer Char"/>
    <w:basedOn w:val="DefaultParagraphFont"/>
    <w:link w:val="Footer"/>
    <w:uiPriority w:val="99"/>
    <w:rsid w:val="00DD1CAB"/>
  </w:style>
  <w:style w:type="paragraph" w:styleId="BodyTextIndent">
    <w:name w:val="Body Text Indent"/>
    <w:basedOn w:val="Normal"/>
    <w:link w:val="BodyTextIndentChar"/>
    <w:uiPriority w:val="99"/>
    <w:rsid w:val="00F03D75"/>
    <w:pPr>
      <w:spacing w:after="120"/>
      <w:ind w:left="360"/>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uiPriority w:val="99"/>
    <w:rsid w:val="00F03D75"/>
    <w:rPr>
      <w:rFonts w:ascii="Times New Roman" w:eastAsia="Times New Roman" w:hAnsi="Times New Roman" w:cs="Times New Roman"/>
      <w:sz w:val="28"/>
      <w:szCs w:val="28"/>
    </w:rPr>
  </w:style>
  <w:style w:type="character" w:customStyle="1" w:styleId="Heading6Char">
    <w:name w:val="Heading 6 Char"/>
    <w:basedOn w:val="DefaultParagraphFont"/>
    <w:link w:val="Heading6"/>
    <w:uiPriority w:val="9"/>
    <w:rsid w:val="00C847C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847CF"/>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semiHidden/>
    <w:unhideWhenUsed/>
    <w:rsid w:val="00C847CF"/>
    <w:pPr>
      <w:spacing w:after="120"/>
    </w:pPr>
    <w:rPr>
      <w:sz w:val="16"/>
      <w:szCs w:val="16"/>
    </w:rPr>
  </w:style>
  <w:style w:type="character" w:customStyle="1" w:styleId="BodyText3Char">
    <w:name w:val="Body Text 3 Char"/>
    <w:basedOn w:val="DefaultParagraphFont"/>
    <w:link w:val="BodyText3"/>
    <w:uiPriority w:val="99"/>
    <w:semiHidden/>
    <w:rsid w:val="00C847CF"/>
    <w:rPr>
      <w:sz w:val="16"/>
      <w:szCs w:val="16"/>
    </w:rPr>
  </w:style>
  <w:style w:type="paragraph" w:styleId="NoSpacing">
    <w:name w:val="No Spacing"/>
    <w:uiPriority w:val="1"/>
    <w:qFormat/>
    <w:rsid w:val="00C847CF"/>
  </w:style>
  <w:style w:type="character" w:styleId="Hyperlink">
    <w:name w:val="Hyperlink"/>
    <w:basedOn w:val="DefaultParagraphFont"/>
    <w:uiPriority w:val="99"/>
    <w:semiHidden/>
    <w:unhideWhenUsed/>
    <w:rsid w:val="001056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ACE35-3BCE-4C00-8A6B-D992BDFA9D3F}">
  <ds:schemaRefs>
    <ds:schemaRef ds:uri="http://schemas.microsoft.com/sharepoint/v3/contenttype/forms"/>
  </ds:schemaRefs>
</ds:datastoreItem>
</file>

<file path=customXml/itemProps2.xml><?xml version="1.0" encoding="utf-8"?>
<ds:datastoreItem xmlns:ds="http://schemas.openxmlformats.org/officeDocument/2006/customXml" ds:itemID="{3E3DA9E3-FA75-4E83-8322-838E394D3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71F46A-853B-4698-ACF3-FD3472285F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F8CE0-CC40-48ED-9B76-D1767987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Nhien</dc:creator>
  <cp:lastModifiedBy>QUAN</cp:lastModifiedBy>
  <cp:revision>2</cp:revision>
  <cp:lastPrinted>2023-09-26T07:33:00Z</cp:lastPrinted>
  <dcterms:created xsi:type="dcterms:W3CDTF">2025-07-04T02:55:00Z</dcterms:created>
  <dcterms:modified xsi:type="dcterms:W3CDTF">2025-07-04T02:55:00Z</dcterms:modified>
</cp:coreProperties>
</file>